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p w:rsidR="00D96B92" w:rsidRPr="00D96B92" w:rsidRDefault="00D96B92" w:rsidP="00D96B92">
      <w:pPr>
        <w:pStyle w:val="Nessunaspaziatura"/>
        <w:rPr>
          <w:rFonts w:ascii="Tahoma" w:hAnsi="Tahoma" w:cs="Tahoma"/>
          <w:b/>
          <w:color w:val="4F6228" w:themeColor="accent3" w:themeShade="80"/>
          <w:sz w:val="28"/>
        </w:rPr>
      </w:pPr>
      <w:r w:rsidRPr="00D96B92">
        <w:rPr>
          <w:rFonts w:ascii="Tahoma" w:hAnsi="Tahoma" w:cs="Tahoma"/>
          <w:b/>
          <w:color w:val="4F6228" w:themeColor="accent3" w:themeShade="80"/>
          <w:sz w:val="28"/>
        </w:rPr>
        <w:t>MISTRETTANEWS</w:t>
      </w:r>
      <w:r w:rsidR="00881F74">
        <w:rPr>
          <w:rFonts w:ascii="Tahoma" w:hAnsi="Tahoma" w:cs="Tahoma"/>
          <w:b/>
          <w:color w:val="4F6228" w:themeColor="accent3" w:themeShade="80"/>
          <w:sz w:val="28"/>
        </w:rPr>
        <w:t>/</w:t>
      </w:r>
      <w:r w:rsidR="00881F74" w:rsidRPr="00881F74">
        <w:rPr>
          <w:rFonts w:ascii="Tahoma" w:hAnsi="Tahoma" w:cs="Tahoma"/>
          <w:color w:val="FF0000"/>
          <w:sz w:val="28"/>
        </w:rPr>
        <w:t xml:space="preserve">Sabato 8 </w:t>
      </w:r>
      <w:r w:rsidRPr="00881F74">
        <w:rPr>
          <w:rFonts w:ascii="Tahoma" w:hAnsi="Tahoma" w:cs="Tahoma"/>
          <w:color w:val="FF0000"/>
          <w:sz w:val="28"/>
        </w:rPr>
        <w:t>OTTOBRE 2011</w:t>
      </w:r>
    </w:p>
    <w:p w:rsidR="00D96B92" w:rsidRDefault="00D96B92" w:rsidP="00D96B92">
      <w:pPr>
        <w:pStyle w:val="Nessunaspaziatura"/>
        <w:rPr>
          <w:rFonts w:ascii="Tahoma" w:hAnsi="Tahoma" w:cs="Tahoma"/>
          <w:color w:val="943634" w:themeColor="accent2" w:themeShade="BF"/>
          <w:sz w:val="36"/>
        </w:rPr>
      </w:pPr>
    </w:p>
    <w:p w:rsidR="00AD02A1" w:rsidRPr="00F317FC" w:rsidRDefault="00D96B92" w:rsidP="00D96B92">
      <w:pPr>
        <w:pStyle w:val="Nessunaspaziatura"/>
        <w:rPr>
          <w:rFonts w:ascii="Impact" w:hAnsi="Impact" w:cs="Tahoma"/>
          <w:color w:val="943634" w:themeColor="accent2" w:themeShade="BF"/>
          <w:sz w:val="48"/>
        </w:rPr>
      </w:pPr>
      <w:r w:rsidRPr="00F317FC">
        <w:rPr>
          <w:rFonts w:ascii="Impact" w:hAnsi="Impact" w:cs="Tahoma"/>
          <w:color w:val="943634" w:themeColor="accent2" w:themeShade="BF"/>
          <w:sz w:val="48"/>
        </w:rPr>
        <w:t>MANIFESTO TEORICO-PRATICO</w:t>
      </w:r>
    </w:p>
    <w:p w:rsidR="00D96B92" w:rsidRPr="00F317FC" w:rsidRDefault="00D96B92" w:rsidP="00D96B92">
      <w:pPr>
        <w:pStyle w:val="Nessunaspaziatura"/>
        <w:rPr>
          <w:rFonts w:ascii="Impact" w:hAnsi="Impact" w:cs="Tahoma"/>
          <w:color w:val="943634" w:themeColor="accent2" w:themeShade="BF"/>
          <w:sz w:val="48"/>
        </w:rPr>
      </w:pPr>
      <w:r w:rsidRPr="00F317FC">
        <w:rPr>
          <w:rFonts w:ascii="Impact" w:hAnsi="Impact" w:cs="Tahoma"/>
          <w:color w:val="943634" w:themeColor="accent2" w:themeShade="BF"/>
          <w:sz w:val="48"/>
        </w:rPr>
        <w:t>NEO-FUTURISTA E NEO-SURREALISTA</w:t>
      </w:r>
    </w:p>
    <w:p w:rsidR="00D96B92" w:rsidRPr="00F317FC" w:rsidRDefault="00D96B92" w:rsidP="00D96B92">
      <w:pPr>
        <w:pStyle w:val="Nessunaspaziatura"/>
        <w:rPr>
          <w:rFonts w:ascii="Impact" w:hAnsi="Impact" w:cs="Tahoma"/>
          <w:color w:val="943634" w:themeColor="accent2" w:themeShade="BF"/>
          <w:sz w:val="48"/>
        </w:rPr>
      </w:pPr>
      <w:r w:rsidRPr="00F317FC">
        <w:rPr>
          <w:rFonts w:ascii="Impact" w:hAnsi="Impact" w:cs="Tahoma"/>
          <w:color w:val="943634" w:themeColor="accent2" w:themeShade="BF"/>
          <w:sz w:val="48"/>
        </w:rPr>
        <w:t xml:space="preserve">PER UNA NUOVA </w:t>
      </w:r>
      <w:r w:rsidRPr="008D614D">
        <w:rPr>
          <w:rFonts w:ascii="Impact" w:hAnsi="Impact" w:cs="Tahoma"/>
          <w:color w:val="EEECE1" w:themeColor="background2"/>
          <w:sz w:val="48"/>
        </w:rPr>
        <w:t>NARRAZIONE RIVOLUZIONARIA</w:t>
      </w:r>
    </w:p>
    <w:p w:rsidR="00D96B92" w:rsidRPr="00F317FC" w:rsidRDefault="00D96B92" w:rsidP="00D96B92">
      <w:pPr>
        <w:pStyle w:val="Nessunaspaziatura"/>
        <w:rPr>
          <w:rFonts w:ascii="Impact" w:hAnsi="Impact" w:cs="Tahoma"/>
          <w:color w:val="943634" w:themeColor="accent2" w:themeShade="BF"/>
          <w:sz w:val="48"/>
        </w:rPr>
      </w:pPr>
      <w:r w:rsidRPr="00F317FC">
        <w:rPr>
          <w:rFonts w:ascii="Impact" w:hAnsi="Impact" w:cs="Tahoma"/>
          <w:color w:val="943634" w:themeColor="accent2" w:themeShade="BF"/>
          <w:sz w:val="48"/>
        </w:rPr>
        <w:t xml:space="preserve">E LA </w:t>
      </w:r>
      <w:r w:rsidRPr="008D614D">
        <w:rPr>
          <w:rFonts w:ascii="Impact" w:hAnsi="Impact" w:cs="Tahoma"/>
          <w:color w:val="EEECE1" w:themeColor="background2"/>
          <w:sz w:val="48"/>
        </w:rPr>
        <w:t xml:space="preserve">RINASCITA </w:t>
      </w:r>
      <w:proofErr w:type="spellStart"/>
      <w:r w:rsidRPr="008D614D">
        <w:rPr>
          <w:rFonts w:ascii="Impact" w:hAnsi="Impact" w:cs="Tahoma"/>
          <w:color w:val="EEECE1" w:themeColor="background2"/>
          <w:sz w:val="48"/>
        </w:rPr>
        <w:t>DI</w:t>
      </w:r>
      <w:proofErr w:type="spellEnd"/>
      <w:r w:rsidRPr="008D614D">
        <w:rPr>
          <w:rFonts w:ascii="Impact" w:hAnsi="Impact" w:cs="Tahoma"/>
          <w:color w:val="EEECE1" w:themeColor="background2"/>
          <w:sz w:val="48"/>
        </w:rPr>
        <w:t xml:space="preserve"> MISTRETTA</w:t>
      </w:r>
    </w:p>
    <w:p w:rsidR="00D96B92" w:rsidRDefault="00D96B92" w:rsidP="00D96B92">
      <w:pPr>
        <w:pStyle w:val="Nessunaspaziatura"/>
        <w:rPr>
          <w:rFonts w:ascii="Tahoma" w:hAnsi="Tahoma" w:cs="Tahoma"/>
          <w:color w:val="943634" w:themeColor="accent2" w:themeShade="BF"/>
          <w:sz w:val="36"/>
        </w:rPr>
      </w:pPr>
    </w:p>
    <w:p w:rsidR="00AA2688" w:rsidRPr="00AA2688" w:rsidRDefault="00AA2688" w:rsidP="00AA2688">
      <w:pPr>
        <w:pStyle w:val="Nessunaspaziatura"/>
        <w:jc w:val="center"/>
        <w:rPr>
          <w:rFonts w:ascii="Arial" w:hAnsi="Arial" w:cs="Arial"/>
          <w:b/>
          <w:imprint/>
          <w:color w:val="403152" w:themeColor="accent4" w:themeShade="80"/>
          <w:sz w:val="44"/>
          <w:szCs w:val="24"/>
        </w:rPr>
      </w:pPr>
      <w:r w:rsidRPr="00AA2688">
        <w:rPr>
          <w:rFonts w:ascii="Arial" w:hAnsi="Arial" w:cs="Arial"/>
          <w:b/>
          <w:imprint/>
          <w:color w:val="FF0000"/>
          <w:sz w:val="44"/>
          <w:szCs w:val="24"/>
        </w:rPr>
        <w:t>MISTRETTA DEVE ESSERE PROCLAMATA PATRIMONIO DELL’UMANITÀ</w:t>
      </w:r>
    </w:p>
    <w:p w:rsidR="00AA2688" w:rsidRDefault="00AA2688" w:rsidP="00D96B92">
      <w:pPr>
        <w:pStyle w:val="Nessunaspaziatura"/>
        <w:rPr>
          <w:rFonts w:ascii="Tahoma" w:hAnsi="Tahoma" w:cs="Tahoma"/>
          <w:color w:val="943634" w:themeColor="accent2" w:themeShade="BF"/>
          <w:sz w:val="36"/>
        </w:rPr>
      </w:pPr>
    </w:p>
    <w:p w:rsidR="00AA2688" w:rsidRDefault="00AA2688" w:rsidP="00D96B92">
      <w:pPr>
        <w:pStyle w:val="Nessunaspaziatura"/>
        <w:jc w:val="right"/>
        <w:rPr>
          <w:rFonts w:ascii="Tahoma" w:hAnsi="Tahoma" w:cs="Tahoma"/>
          <w:color w:val="943634" w:themeColor="accent2" w:themeShade="BF"/>
          <w:sz w:val="36"/>
        </w:rPr>
      </w:pPr>
    </w:p>
    <w:p w:rsidR="00D96B92" w:rsidRDefault="00D96B92" w:rsidP="00D96B92">
      <w:pPr>
        <w:pStyle w:val="Nessunaspaziatura"/>
        <w:jc w:val="right"/>
        <w:rPr>
          <w:rFonts w:ascii="Tahoma" w:hAnsi="Tahoma" w:cs="Tahoma"/>
          <w:color w:val="943634" w:themeColor="accent2" w:themeShade="BF"/>
          <w:sz w:val="36"/>
        </w:rPr>
      </w:pPr>
      <w:r>
        <w:rPr>
          <w:rFonts w:ascii="Tahoma" w:hAnsi="Tahoma" w:cs="Tahoma"/>
          <w:color w:val="943634" w:themeColor="accent2" w:themeShade="BF"/>
          <w:sz w:val="36"/>
        </w:rPr>
        <w:t>INIZIATIVE TATTICO-STRATEGICHE E MEDIATICHE</w:t>
      </w:r>
    </w:p>
    <w:p w:rsidR="00D96B92" w:rsidRDefault="00D96B92" w:rsidP="00D96B92">
      <w:pPr>
        <w:pStyle w:val="Nessunaspaziatura"/>
        <w:jc w:val="right"/>
        <w:rPr>
          <w:rFonts w:ascii="Tahoma" w:hAnsi="Tahoma" w:cs="Tahoma"/>
          <w:color w:val="943634" w:themeColor="accent2" w:themeShade="BF"/>
          <w:sz w:val="36"/>
        </w:rPr>
      </w:pPr>
      <w:r>
        <w:rPr>
          <w:rFonts w:ascii="Tahoma" w:hAnsi="Tahoma" w:cs="Tahoma"/>
          <w:color w:val="943634" w:themeColor="accent2" w:themeShade="BF"/>
          <w:sz w:val="36"/>
        </w:rPr>
        <w:t>PER IL NUOVO MOVIMENTO POLITICO</w:t>
      </w:r>
    </w:p>
    <w:p w:rsidR="00D96B92" w:rsidRDefault="00D96B92" w:rsidP="00D96B92">
      <w:pPr>
        <w:pStyle w:val="Nessunaspaziatura"/>
        <w:jc w:val="right"/>
        <w:rPr>
          <w:rFonts w:ascii="Tahoma" w:hAnsi="Tahoma" w:cs="Tahoma"/>
          <w:color w:val="943634" w:themeColor="accent2" w:themeShade="BF"/>
          <w:sz w:val="36"/>
        </w:rPr>
      </w:pPr>
      <w:r>
        <w:rPr>
          <w:rFonts w:ascii="Tahoma" w:hAnsi="Tahoma" w:cs="Tahoma"/>
          <w:color w:val="943634" w:themeColor="accent2" w:themeShade="BF"/>
          <w:sz w:val="36"/>
        </w:rPr>
        <w:t>«MISTRETTA (NON) MUORE»</w:t>
      </w:r>
    </w:p>
    <w:p w:rsidR="00D96B92" w:rsidRDefault="00D96B92" w:rsidP="00D96B92">
      <w:pPr>
        <w:pStyle w:val="Nessunaspaziatura"/>
        <w:jc w:val="right"/>
        <w:rPr>
          <w:rFonts w:ascii="Tahoma" w:hAnsi="Tahoma" w:cs="Tahoma"/>
          <w:color w:val="943634" w:themeColor="accent2" w:themeShade="BF"/>
          <w:sz w:val="36"/>
        </w:rPr>
      </w:pPr>
    </w:p>
    <w:p w:rsidR="0060464A" w:rsidRPr="0060464A" w:rsidRDefault="0060464A" w:rsidP="0060464A">
      <w:pPr>
        <w:pStyle w:val="Nessunaspaziatura"/>
        <w:rPr>
          <w:rStyle w:val="messagebody"/>
          <w:rFonts w:ascii="Arial" w:hAnsi="Arial" w:cs="Arial"/>
          <w:b/>
          <w:i/>
          <w:color w:val="943634" w:themeColor="accent2" w:themeShade="BF"/>
          <w:sz w:val="28"/>
        </w:rPr>
      </w:pPr>
      <w:r w:rsidRPr="0060464A">
        <w:rPr>
          <w:rStyle w:val="messagebody"/>
          <w:rFonts w:ascii="Arial" w:hAnsi="Arial" w:cs="Arial"/>
          <w:b/>
          <w:i/>
          <w:color w:val="943634" w:themeColor="accent2" w:themeShade="BF"/>
          <w:sz w:val="28"/>
        </w:rPr>
        <w:t>Tenetevi pronti!</w:t>
      </w:r>
    </w:p>
    <w:p w:rsidR="0060464A" w:rsidRPr="0060464A" w:rsidRDefault="0060464A" w:rsidP="0060464A">
      <w:pPr>
        <w:pStyle w:val="Nessunaspaziatura"/>
        <w:rPr>
          <w:rStyle w:val="messagebody"/>
          <w:rFonts w:ascii="Arial" w:hAnsi="Arial" w:cs="Arial"/>
          <w:b/>
          <w:i/>
          <w:color w:val="943634" w:themeColor="accent2" w:themeShade="BF"/>
          <w:sz w:val="28"/>
        </w:rPr>
      </w:pPr>
      <w:r w:rsidRPr="0060464A">
        <w:rPr>
          <w:rStyle w:val="messagebody"/>
          <w:rFonts w:ascii="Arial" w:hAnsi="Arial" w:cs="Arial"/>
          <w:b/>
          <w:i/>
          <w:color w:val="943634" w:themeColor="accent2" w:themeShade="BF"/>
          <w:sz w:val="28"/>
        </w:rPr>
        <w:t>E' arrivato il momento (se non ora,quando?)</w:t>
      </w:r>
    </w:p>
    <w:p w:rsidR="0060464A" w:rsidRPr="0060464A" w:rsidRDefault="0060464A" w:rsidP="0060464A">
      <w:pPr>
        <w:pStyle w:val="Nessunaspaziatura"/>
        <w:rPr>
          <w:rStyle w:val="messagebody"/>
          <w:rFonts w:ascii="Arial" w:hAnsi="Arial" w:cs="Arial"/>
          <w:b/>
          <w:i/>
          <w:color w:val="943634" w:themeColor="accent2" w:themeShade="BF"/>
          <w:sz w:val="28"/>
        </w:rPr>
      </w:pPr>
      <w:r w:rsidRPr="0060464A">
        <w:rPr>
          <w:rStyle w:val="messagebody"/>
          <w:rFonts w:ascii="Arial" w:hAnsi="Arial" w:cs="Arial"/>
          <w:b/>
          <w:i/>
          <w:color w:val="943634" w:themeColor="accent2" w:themeShade="BF"/>
          <w:sz w:val="28"/>
        </w:rPr>
        <w:t>della nuova narrazione rivoluzionaria</w:t>
      </w:r>
    </w:p>
    <w:p w:rsidR="0060464A" w:rsidRPr="0060464A" w:rsidRDefault="0060464A" w:rsidP="0060464A">
      <w:pPr>
        <w:pStyle w:val="Nessunaspaziatura"/>
        <w:rPr>
          <w:rStyle w:val="messagebody"/>
          <w:rFonts w:ascii="Arial" w:hAnsi="Arial" w:cs="Arial"/>
          <w:b/>
          <w:i/>
          <w:color w:val="943634" w:themeColor="accent2" w:themeShade="BF"/>
          <w:sz w:val="28"/>
        </w:rPr>
      </w:pPr>
      <w:r w:rsidRPr="0060464A">
        <w:rPr>
          <w:rStyle w:val="messagebody"/>
          <w:rFonts w:ascii="Arial" w:hAnsi="Arial" w:cs="Arial"/>
          <w:b/>
          <w:i/>
          <w:color w:val="943634" w:themeColor="accent2" w:themeShade="BF"/>
          <w:sz w:val="28"/>
        </w:rPr>
        <w:t>per la rinascita di Mistretta</w:t>
      </w:r>
    </w:p>
    <w:p w:rsidR="0060464A" w:rsidRPr="0060464A" w:rsidRDefault="0060464A" w:rsidP="0060464A">
      <w:pPr>
        <w:pStyle w:val="Nessunaspaziatura"/>
        <w:rPr>
          <w:rFonts w:ascii="Arial" w:hAnsi="Arial" w:cs="Arial"/>
          <w:color w:val="943634" w:themeColor="accent2" w:themeShade="BF"/>
          <w:sz w:val="28"/>
        </w:rPr>
      </w:pPr>
    </w:p>
    <w:p w:rsidR="00D96B92" w:rsidRDefault="00D96B92" w:rsidP="00D96B92">
      <w:pPr>
        <w:pStyle w:val="Nessunaspaziatura"/>
        <w:rPr>
          <w:rFonts w:ascii="Britannic Bold" w:hAnsi="Britannic Bold" w:cs="Tahoma"/>
          <w:color w:val="FF0000"/>
          <w:sz w:val="44"/>
        </w:rPr>
      </w:pPr>
      <w:r w:rsidRPr="00F317FC">
        <w:rPr>
          <w:rFonts w:ascii="Britannic Bold" w:hAnsi="Britannic Bold" w:cs="Tahoma"/>
          <w:color w:val="FF0000"/>
          <w:sz w:val="44"/>
        </w:rPr>
        <w:t xml:space="preserve"> «Mistretta vive e vivrà»</w:t>
      </w:r>
    </w:p>
    <w:p w:rsidR="001D55E7" w:rsidRPr="00F317FC" w:rsidRDefault="001D55E7" w:rsidP="00D96B92">
      <w:pPr>
        <w:pStyle w:val="Nessunaspaziatura"/>
        <w:rPr>
          <w:rFonts w:ascii="Britannic Bold" w:hAnsi="Britannic Bold" w:cs="Tahoma"/>
          <w:color w:val="FF0000"/>
          <w:sz w:val="44"/>
        </w:rPr>
      </w:pPr>
    </w:p>
    <w:p w:rsidR="00D96B92" w:rsidRDefault="00D96B92" w:rsidP="00D96B92">
      <w:pPr>
        <w:pStyle w:val="Nessunaspaziatura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 xml:space="preserve"> Sar@’ questo lo slogan. Perché la politica siamo noi.</w:t>
      </w:r>
    </w:p>
    <w:p w:rsidR="00D96B92" w:rsidRDefault="00D96B92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 xml:space="preserve"> Noi siamo la politica. E</w:t>
      </w:r>
      <w:r w:rsidR="00F317FC">
        <w:rPr>
          <w:rFonts w:ascii="Tahoma" w:hAnsi="Tahoma" w:cs="Tahoma"/>
          <w:color w:val="17365D" w:themeColor="text2" w:themeShade="BF"/>
          <w:sz w:val="36"/>
        </w:rPr>
        <w:t>,</w:t>
      </w:r>
      <w:r>
        <w:rPr>
          <w:rFonts w:ascii="Tahoma" w:hAnsi="Tahoma" w:cs="Tahoma"/>
          <w:color w:val="17365D" w:themeColor="text2" w:themeShade="BF"/>
          <w:sz w:val="36"/>
        </w:rPr>
        <w:t xml:space="preserve"> in quanto tali</w:t>
      </w:r>
      <w:r w:rsidR="00F317FC">
        <w:rPr>
          <w:rFonts w:ascii="Tahoma" w:hAnsi="Tahoma" w:cs="Tahoma"/>
          <w:color w:val="17365D" w:themeColor="text2" w:themeShade="BF"/>
          <w:sz w:val="36"/>
        </w:rPr>
        <w:t>,</w:t>
      </w:r>
      <w:r>
        <w:rPr>
          <w:rFonts w:ascii="Tahoma" w:hAnsi="Tahoma" w:cs="Tahoma"/>
          <w:color w:val="17365D" w:themeColor="text2" w:themeShade="BF"/>
          <w:sz w:val="36"/>
        </w:rPr>
        <w:t xml:space="preserve"> saremo “a-politici, anti-politici e, altresì, im-politici”.</w:t>
      </w:r>
    </w:p>
    <w:p w:rsidR="00D96B92" w:rsidRDefault="00D96B92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 xml:space="preserve"> Solo in quanto tali (a-politici, a-partitici, anti-politici e im-politici) saremo la nuova politica per il “</w:t>
      </w:r>
      <w:r w:rsidRPr="00F317FC">
        <w:rPr>
          <w:rFonts w:ascii="Tahoma" w:hAnsi="Tahoma" w:cs="Tahoma"/>
          <w:b/>
          <w:color w:val="FF0000"/>
          <w:sz w:val="44"/>
        </w:rPr>
        <w:t>rinascimento</w:t>
      </w:r>
      <w:r>
        <w:rPr>
          <w:rFonts w:ascii="Tahoma" w:hAnsi="Tahoma" w:cs="Tahoma"/>
          <w:color w:val="17365D" w:themeColor="text2" w:themeShade="BF"/>
          <w:sz w:val="36"/>
        </w:rPr>
        <w:t xml:space="preserve">” sociale, economico, culturale e politico della città di Mistretta, antica “città imperiale” del Val Demone e della Sicilia, nonché antica “capitale” dei Nebrodi occidentali, indiscussa città d’arte, di storia, di cultura, di economia agricola e di fede religiosa cristiana </w:t>
      </w:r>
      <w:r w:rsidRPr="00F317FC">
        <w:rPr>
          <w:rFonts w:ascii="Tahoma" w:hAnsi="Tahoma" w:cs="Tahoma"/>
          <w:color w:val="FF0000"/>
          <w:sz w:val="36"/>
        </w:rPr>
        <w:t>autentica</w:t>
      </w:r>
      <w:r>
        <w:rPr>
          <w:rFonts w:ascii="Tahoma" w:hAnsi="Tahoma" w:cs="Tahoma"/>
          <w:color w:val="17365D" w:themeColor="text2" w:themeShade="BF"/>
          <w:sz w:val="36"/>
        </w:rPr>
        <w:t>.</w:t>
      </w:r>
    </w:p>
    <w:p w:rsidR="00F317FC" w:rsidRDefault="00F317FC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lastRenderedPageBreak/>
        <w:t xml:space="preserve"> </w:t>
      </w:r>
      <w:r w:rsidR="00D84537">
        <w:rPr>
          <w:rFonts w:ascii="Tahoma" w:hAnsi="Tahoma" w:cs="Tahoma"/>
          <w:color w:val="17365D" w:themeColor="text2" w:themeShade="BF"/>
          <w:sz w:val="36"/>
        </w:rPr>
        <w:t>Dal “</w:t>
      </w:r>
      <w:r w:rsidR="00D84537" w:rsidRPr="00261B65">
        <w:rPr>
          <w:rFonts w:ascii="Tahoma" w:hAnsi="Tahoma" w:cs="Tahoma"/>
          <w:color w:val="FF0000"/>
          <w:sz w:val="36"/>
        </w:rPr>
        <w:t>profondo dell’abisso</w:t>
      </w:r>
      <w:r w:rsidR="00D84537">
        <w:rPr>
          <w:rFonts w:ascii="Tahoma" w:hAnsi="Tahoma" w:cs="Tahoma"/>
          <w:color w:val="17365D" w:themeColor="text2" w:themeShade="BF"/>
          <w:sz w:val="36"/>
        </w:rPr>
        <w:t>” della crisi, locale, regionale, nazionale e globale, questo manifesto</w:t>
      </w:r>
      <w:r w:rsidR="00CA35BA">
        <w:rPr>
          <w:rFonts w:ascii="Tahoma" w:hAnsi="Tahoma" w:cs="Tahoma"/>
          <w:color w:val="17365D" w:themeColor="text2" w:themeShade="BF"/>
          <w:sz w:val="36"/>
        </w:rPr>
        <w:t xml:space="preserve"> lancia un appello ai Mistrettesi di buona volontà, quelli della diaspora, della </w:t>
      </w:r>
      <w:r w:rsidR="00CA35BA" w:rsidRPr="003D1E7A">
        <w:rPr>
          <w:rFonts w:ascii="Tahoma" w:hAnsi="Tahoma" w:cs="Tahoma"/>
          <w:color w:val="FF0000"/>
          <w:sz w:val="36"/>
        </w:rPr>
        <w:t>restanza</w:t>
      </w:r>
      <w:r w:rsidR="00CA35BA">
        <w:rPr>
          <w:rFonts w:ascii="Tahoma" w:hAnsi="Tahoma" w:cs="Tahoma"/>
          <w:color w:val="17365D" w:themeColor="text2" w:themeShade="BF"/>
          <w:sz w:val="36"/>
        </w:rPr>
        <w:t xml:space="preserve"> e della </w:t>
      </w:r>
      <w:r w:rsidR="00CA35BA" w:rsidRPr="003D1E7A">
        <w:rPr>
          <w:rFonts w:ascii="Tahoma" w:hAnsi="Tahoma" w:cs="Tahoma"/>
          <w:color w:val="FF0000"/>
          <w:sz w:val="36"/>
        </w:rPr>
        <w:t>partenza</w:t>
      </w:r>
      <w:r w:rsidR="00CA35BA">
        <w:rPr>
          <w:rFonts w:ascii="Tahoma" w:hAnsi="Tahoma" w:cs="Tahoma"/>
          <w:color w:val="17365D" w:themeColor="text2" w:themeShade="BF"/>
          <w:sz w:val="36"/>
        </w:rPr>
        <w:t>, quelli del “</w:t>
      </w:r>
      <w:r w:rsidR="00CA35BA" w:rsidRPr="003D1E7A">
        <w:rPr>
          <w:rFonts w:ascii="Tahoma" w:hAnsi="Tahoma" w:cs="Tahoma"/>
          <w:color w:val="FF0000"/>
          <w:sz w:val="36"/>
        </w:rPr>
        <w:t>ritorno a Itaca</w:t>
      </w:r>
      <w:r w:rsidR="00CA35BA">
        <w:rPr>
          <w:rFonts w:ascii="Tahoma" w:hAnsi="Tahoma" w:cs="Tahoma"/>
          <w:color w:val="17365D" w:themeColor="text2" w:themeShade="BF"/>
          <w:sz w:val="36"/>
        </w:rPr>
        <w:t>” e quelli che stanno n</w:t>
      </w:r>
      <w:r w:rsidR="003D1E7A">
        <w:rPr>
          <w:rFonts w:ascii="Tahoma" w:hAnsi="Tahoma" w:cs="Tahoma"/>
          <w:color w:val="17365D" w:themeColor="text2" w:themeShade="BF"/>
          <w:sz w:val="36"/>
        </w:rPr>
        <w:t>é</w:t>
      </w:r>
      <w:r w:rsidR="00CA35BA">
        <w:rPr>
          <w:rFonts w:ascii="Tahoma" w:hAnsi="Tahoma" w:cs="Tahoma"/>
          <w:color w:val="17365D" w:themeColor="text2" w:themeShade="BF"/>
          <w:sz w:val="36"/>
        </w:rPr>
        <w:t xml:space="preserve"> in cielo e n</w:t>
      </w:r>
      <w:r w:rsidR="003D1E7A">
        <w:rPr>
          <w:rFonts w:ascii="Tahoma" w:hAnsi="Tahoma" w:cs="Tahoma"/>
          <w:color w:val="17365D" w:themeColor="text2" w:themeShade="BF"/>
          <w:sz w:val="36"/>
        </w:rPr>
        <w:t>é</w:t>
      </w:r>
      <w:r w:rsidR="00CA35BA">
        <w:rPr>
          <w:rFonts w:ascii="Tahoma" w:hAnsi="Tahoma" w:cs="Tahoma"/>
          <w:color w:val="17365D" w:themeColor="text2" w:themeShade="BF"/>
          <w:sz w:val="36"/>
        </w:rPr>
        <w:t xml:space="preserve"> in terra a costruire un progetto di rinnovamento rivoluzionario che comincia con un nuovo </w:t>
      </w:r>
      <w:r w:rsidR="00CA35BA" w:rsidRPr="00CA35BA">
        <w:rPr>
          <w:rFonts w:ascii="Tahoma" w:hAnsi="Tahoma" w:cs="Tahoma"/>
          <w:color w:val="FF0000"/>
          <w:sz w:val="36"/>
        </w:rPr>
        <w:t>linguaggio rivoluzionario</w:t>
      </w:r>
      <w:r w:rsidR="00CA35BA">
        <w:rPr>
          <w:rFonts w:ascii="Tahoma" w:hAnsi="Tahoma" w:cs="Tahoma"/>
          <w:color w:val="17365D" w:themeColor="text2" w:themeShade="BF"/>
          <w:sz w:val="36"/>
        </w:rPr>
        <w:t xml:space="preserve"> e una </w:t>
      </w:r>
      <w:r w:rsidR="00CA35BA" w:rsidRPr="00CA35BA">
        <w:rPr>
          <w:rFonts w:ascii="Tahoma" w:hAnsi="Tahoma" w:cs="Tahoma"/>
          <w:color w:val="FF0000"/>
          <w:sz w:val="36"/>
        </w:rPr>
        <w:t>narrazione rivoluzionaria</w:t>
      </w:r>
      <w:r w:rsidR="00CA35BA">
        <w:rPr>
          <w:rFonts w:ascii="Tahoma" w:hAnsi="Tahoma" w:cs="Tahoma"/>
          <w:color w:val="17365D" w:themeColor="text2" w:themeShade="BF"/>
          <w:sz w:val="36"/>
        </w:rPr>
        <w:t xml:space="preserve"> che parte dall’indignazione civile e dalla rivolta etica.</w:t>
      </w:r>
    </w:p>
    <w:p w:rsidR="00CA35BA" w:rsidRDefault="00CA35BA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 xml:space="preserve"> Siamo indignati. Saremo indignati.</w:t>
      </w:r>
    </w:p>
    <w:p w:rsidR="00CE2F39" w:rsidRDefault="00CE2F39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 xml:space="preserve"> Siamo politici. Saremo politici. Saremo anti-politici.</w:t>
      </w:r>
    </w:p>
    <w:p w:rsidR="00AF1B43" w:rsidRDefault="00AF1B43" w:rsidP="00AF1B43">
      <w:pPr>
        <w:pStyle w:val="Nessunaspaziatura"/>
        <w:jc w:val="center"/>
        <w:rPr>
          <w:rFonts w:ascii="Tahoma" w:hAnsi="Tahoma" w:cs="Tahoma"/>
          <w:color w:val="17365D" w:themeColor="text2" w:themeShade="BF"/>
          <w:sz w:val="36"/>
        </w:rPr>
      </w:pPr>
    </w:p>
    <w:p w:rsidR="00CE2F39" w:rsidRDefault="00AF1B43" w:rsidP="00AF1B43">
      <w:pPr>
        <w:pStyle w:val="Nessunaspaziatura"/>
        <w:jc w:val="center"/>
        <w:rPr>
          <w:rFonts w:ascii="Tahoma" w:hAnsi="Tahoma" w:cs="Tahoma"/>
          <w:color w:val="FF0000"/>
          <w:sz w:val="56"/>
        </w:rPr>
      </w:pPr>
      <w:r w:rsidRPr="00AF1B43">
        <w:rPr>
          <w:rFonts w:ascii="Tahoma" w:hAnsi="Tahoma" w:cs="Tahoma"/>
          <w:color w:val="FF0000"/>
          <w:sz w:val="56"/>
        </w:rPr>
        <w:t>PROGRAMMA</w:t>
      </w:r>
    </w:p>
    <w:p w:rsidR="001D55E7" w:rsidRDefault="001D55E7" w:rsidP="00AF1B43">
      <w:pPr>
        <w:pStyle w:val="Nessunaspaziatura"/>
        <w:jc w:val="center"/>
        <w:rPr>
          <w:rFonts w:ascii="Tahoma" w:hAnsi="Tahoma" w:cs="Tahoma"/>
          <w:color w:val="FF0000"/>
          <w:sz w:val="56"/>
        </w:rPr>
      </w:pPr>
    </w:p>
    <w:p w:rsidR="0087776F" w:rsidRDefault="0087776F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1 - Assemblea de</w:t>
      </w:r>
      <w:r w:rsidR="00261B65">
        <w:rPr>
          <w:rFonts w:ascii="Tahoma" w:hAnsi="Tahoma" w:cs="Tahoma"/>
          <w:color w:val="17365D" w:themeColor="text2" w:themeShade="BF"/>
          <w:sz w:val="36"/>
        </w:rPr>
        <w:t>gl</w:t>
      </w:r>
      <w:r>
        <w:rPr>
          <w:rFonts w:ascii="Tahoma" w:hAnsi="Tahoma" w:cs="Tahoma"/>
          <w:color w:val="17365D" w:themeColor="text2" w:themeShade="BF"/>
          <w:sz w:val="36"/>
        </w:rPr>
        <w:t xml:space="preserve">i </w:t>
      </w:r>
      <w:r w:rsidR="00261B65">
        <w:rPr>
          <w:rFonts w:ascii="Tahoma" w:hAnsi="Tahoma" w:cs="Tahoma"/>
          <w:color w:val="17365D" w:themeColor="text2" w:themeShade="BF"/>
          <w:sz w:val="36"/>
        </w:rPr>
        <w:t>o</w:t>
      </w:r>
      <w:r>
        <w:rPr>
          <w:rFonts w:ascii="Tahoma" w:hAnsi="Tahoma" w:cs="Tahoma"/>
          <w:color w:val="17365D" w:themeColor="text2" w:themeShade="BF"/>
          <w:sz w:val="36"/>
        </w:rPr>
        <w:t>tt</w:t>
      </w:r>
      <w:r w:rsidR="00261B65">
        <w:rPr>
          <w:rFonts w:ascii="Tahoma" w:hAnsi="Tahoma" w:cs="Tahoma"/>
          <w:color w:val="17365D" w:themeColor="text2" w:themeShade="BF"/>
          <w:sz w:val="36"/>
        </w:rPr>
        <w:t>o</w:t>
      </w:r>
      <w:r>
        <w:rPr>
          <w:rFonts w:ascii="Tahoma" w:hAnsi="Tahoma" w:cs="Tahoma"/>
          <w:color w:val="17365D" w:themeColor="text2" w:themeShade="BF"/>
          <w:sz w:val="36"/>
        </w:rPr>
        <w:t xml:space="preserve"> Comuni dell’area dei Nebrodi occi</w:t>
      </w:r>
      <w:r w:rsidR="003D1E7A">
        <w:rPr>
          <w:rFonts w:ascii="Tahoma" w:hAnsi="Tahoma" w:cs="Tahoma"/>
          <w:color w:val="17365D" w:themeColor="text2" w:themeShade="BF"/>
          <w:sz w:val="36"/>
        </w:rPr>
        <w:t>dentali e del Parco dei Nebrodi</w:t>
      </w:r>
      <w:r>
        <w:rPr>
          <w:rFonts w:ascii="Tahoma" w:hAnsi="Tahoma" w:cs="Tahoma"/>
          <w:color w:val="17365D" w:themeColor="text2" w:themeShade="BF"/>
          <w:sz w:val="36"/>
        </w:rPr>
        <w:t>:</w:t>
      </w:r>
      <w:r w:rsidR="00261B65">
        <w:rPr>
          <w:rFonts w:ascii="Tahoma" w:hAnsi="Tahoma" w:cs="Tahoma"/>
          <w:color w:val="17365D" w:themeColor="text2" w:themeShade="BF"/>
          <w:sz w:val="36"/>
        </w:rPr>
        <w:t xml:space="preserve"> </w:t>
      </w:r>
      <w:r w:rsidR="00261B65" w:rsidRPr="00A54B3B">
        <w:rPr>
          <w:rFonts w:ascii="Tahoma" w:hAnsi="Tahoma" w:cs="Tahoma"/>
          <w:color w:val="FF0000"/>
          <w:sz w:val="36"/>
        </w:rPr>
        <w:t>Mistretta, Reitano, Caronia, Santo Stefano Camastra, Tusa, Motta d’Affermo, Castel di Lucio, Capizzi</w:t>
      </w:r>
    </w:p>
    <w:p w:rsidR="0087776F" w:rsidRDefault="0087776F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2 - Assemblee locali</w:t>
      </w:r>
      <w:r w:rsidR="00A54B3B">
        <w:rPr>
          <w:rFonts w:ascii="Tahoma" w:hAnsi="Tahoma" w:cs="Tahoma"/>
          <w:color w:val="17365D" w:themeColor="text2" w:themeShade="BF"/>
          <w:sz w:val="36"/>
        </w:rPr>
        <w:t xml:space="preserve"> popolari</w:t>
      </w:r>
    </w:p>
    <w:p w:rsidR="0087776F" w:rsidRDefault="0087776F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3 - Manifestazione a Palermo</w:t>
      </w:r>
      <w:r w:rsidR="00A54B3B">
        <w:rPr>
          <w:rFonts w:ascii="Tahoma" w:hAnsi="Tahoma" w:cs="Tahoma"/>
          <w:color w:val="17365D" w:themeColor="text2" w:themeShade="BF"/>
          <w:sz w:val="36"/>
        </w:rPr>
        <w:t>:</w:t>
      </w:r>
      <w:r>
        <w:rPr>
          <w:rFonts w:ascii="Tahoma" w:hAnsi="Tahoma" w:cs="Tahoma"/>
          <w:color w:val="17365D" w:themeColor="text2" w:themeShade="BF"/>
          <w:sz w:val="36"/>
        </w:rPr>
        <w:t xml:space="preserve"> “</w:t>
      </w:r>
      <w:r w:rsidRPr="00A54B3B">
        <w:rPr>
          <w:rFonts w:ascii="Tahoma" w:hAnsi="Tahoma" w:cs="Tahoma"/>
          <w:color w:val="FF0000"/>
          <w:sz w:val="36"/>
        </w:rPr>
        <w:t>Lombardo, vattene</w:t>
      </w:r>
      <w:r>
        <w:rPr>
          <w:rFonts w:ascii="Tahoma" w:hAnsi="Tahoma" w:cs="Tahoma"/>
          <w:color w:val="17365D" w:themeColor="text2" w:themeShade="BF"/>
          <w:sz w:val="36"/>
        </w:rPr>
        <w:t>!”</w:t>
      </w:r>
    </w:p>
    <w:p w:rsidR="0087776F" w:rsidRDefault="0087776F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4 - Manifestazione a Roma</w:t>
      </w:r>
      <w:r w:rsidR="003D1E7A">
        <w:rPr>
          <w:rFonts w:ascii="Tahoma" w:hAnsi="Tahoma" w:cs="Tahoma"/>
          <w:color w:val="17365D" w:themeColor="text2" w:themeShade="BF"/>
          <w:sz w:val="36"/>
        </w:rPr>
        <w:t xml:space="preserve"> (</w:t>
      </w:r>
      <w:r>
        <w:rPr>
          <w:rFonts w:ascii="Tahoma" w:hAnsi="Tahoma" w:cs="Tahoma"/>
          <w:color w:val="17365D" w:themeColor="text2" w:themeShade="BF"/>
          <w:sz w:val="36"/>
        </w:rPr>
        <w:t>Quirinale, Palazzo Madama, Palazzo Montecitorio</w:t>
      </w:r>
      <w:r w:rsidR="003D1E7A">
        <w:rPr>
          <w:rFonts w:ascii="Tahoma" w:hAnsi="Tahoma" w:cs="Tahoma"/>
          <w:color w:val="17365D" w:themeColor="text2" w:themeShade="BF"/>
          <w:sz w:val="36"/>
        </w:rPr>
        <w:t xml:space="preserve"> e sede della</w:t>
      </w:r>
      <w:r>
        <w:rPr>
          <w:rFonts w:ascii="Tahoma" w:hAnsi="Tahoma" w:cs="Tahoma"/>
          <w:color w:val="17365D" w:themeColor="text2" w:themeShade="BF"/>
          <w:sz w:val="36"/>
        </w:rPr>
        <w:t xml:space="preserve"> Presidenza del Consiglio</w:t>
      </w:r>
      <w:r w:rsidR="003D1E7A">
        <w:rPr>
          <w:rFonts w:ascii="Tahoma" w:hAnsi="Tahoma" w:cs="Tahoma"/>
          <w:color w:val="17365D" w:themeColor="text2" w:themeShade="BF"/>
          <w:sz w:val="36"/>
        </w:rPr>
        <w:t>)</w:t>
      </w:r>
      <w:r>
        <w:rPr>
          <w:rFonts w:ascii="Tahoma" w:hAnsi="Tahoma" w:cs="Tahoma"/>
          <w:color w:val="17365D" w:themeColor="text2" w:themeShade="BF"/>
          <w:sz w:val="36"/>
        </w:rPr>
        <w:t xml:space="preserve"> con i Giganti “Mitya e Kronos”</w:t>
      </w:r>
      <w:r w:rsidR="00A54B3B">
        <w:rPr>
          <w:rFonts w:ascii="Tahoma" w:hAnsi="Tahoma" w:cs="Tahoma"/>
          <w:color w:val="17365D" w:themeColor="text2" w:themeShade="BF"/>
          <w:sz w:val="36"/>
        </w:rPr>
        <w:t>: “</w:t>
      </w:r>
      <w:r w:rsidR="00A54B3B" w:rsidRPr="00A54B3B">
        <w:rPr>
          <w:rFonts w:ascii="Tahoma" w:hAnsi="Tahoma" w:cs="Tahoma"/>
          <w:color w:val="FF0000"/>
          <w:sz w:val="36"/>
        </w:rPr>
        <w:t>Signor B., vattene!</w:t>
      </w:r>
      <w:r w:rsidR="00A54B3B">
        <w:rPr>
          <w:rFonts w:ascii="Tahoma" w:hAnsi="Tahoma" w:cs="Tahoma"/>
          <w:color w:val="17365D" w:themeColor="text2" w:themeShade="BF"/>
          <w:sz w:val="36"/>
        </w:rPr>
        <w:t>”</w:t>
      </w:r>
    </w:p>
    <w:p w:rsidR="0087776F" w:rsidRDefault="0087776F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5 - Manifestazione i</w:t>
      </w:r>
      <w:r w:rsidR="00731D86">
        <w:rPr>
          <w:rFonts w:ascii="Tahoma" w:hAnsi="Tahoma" w:cs="Tahoma"/>
          <w:color w:val="17365D" w:themeColor="text2" w:themeShade="BF"/>
          <w:sz w:val="36"/>
        </w:rPr>
        <w:t>n piazza San Pietro, Città del V</w:t>
      </w:r>
      <w:r>
        <w:rPr>
          <w:rFonts w:ascii="Tahoma" w:hAnsi="Tahoma" w:cs="Tahoma"/>
          <w:color w:val="17365D" w:themeColor="text2" w:themeShade="BF"/>
          <w:sz w:val="36"/>
        </w:rPr>
        <w:t>aticano</w:t>
      </w:r>
    </w:p>
    <w:p w:rsidR="0087776F" w:rsidRDefault="00731D86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 xml:space="preserve">6 - </w:t>
      </w:r>
      <w:r w:rsidR="003D1E7A">
        <w:rPr>
          <w:rFonts w:ascii="Tahoma" w:hAnsi="Tahoma" w:cs="Tahoma"/>
          <w:color w:val="17365D" w:themeColor="text2" w:themeShade="BF"/>
          <w:sz w:val="36"/>
        </w:rPr>
        <w:t xml:space="preserve">Una </w:t>
      </w:r>
      <w:r>
        <w:rPr>
          <w:rFonts w:ascii="Tahoma" w:hAnsi="Tahoma" w:cs="Tahoma"/>
          <w:color w:val="17365D" w:themeColor="text2" w:themeShade="BF"/>
          <w:sz w:val="36"/>
        </w:rPr>
        <w:t>G</w:t>
      </w:r>
      <w:r w:rsidR="0087776F">
        <w:rPr>
          <w:rFonts w:ascii="Tahoma" w:hAnsi="Tahoma" w:cs="Tahoma"/>
          <w:color w:val="17365D" w:themeColor="text2" w:themeShade="BF"/>
          <w:sz w:val="36"/>
        </w:rPr>
        <w:t>iornata di sciopero della fame</w:t>
      </w:r>
    </w:p>
    <w:p w:rsidR="0087776F" w:rsidRDefault="0087776F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7 - La “Giornata del Silenzio”, sciopero della parola</w:t>
      </w:r>
      <w:r w:rsidR="00731D86">
        <w:rPr>
          <w:rFonts w:ascii="Tahoma" w:hAnsi="Tahoma" w:cs="Tahoma"/>
          <w:color w:val="17365D" w:themeColor="text2" w:themeShade="BF"/>
          <w:sz w:val="36"/>
        </w:rPr>
        <w:t xml:space="preserve"> detta e scritta</w:t>
      </w:r>
    </w:p>
    <w:p w:rsidR="0087776F" w:rsidRDefault="0087776F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8 - Mobilitazione della Rete mondiale</w:t>
      </w:r>
      <w:r w:rsidR="00731D86">
        <w:rPr>
          <w:rFonts w:ascii="Tahoma" w:hAnsi="Tahoma" w:cs="Tahoma"/>
          <w:color w:val="17365D" w:themeColor="text2" w:themeShade="BF"/>
          <w:sz w:val="36"/>
        </w:rPr>
        <w:t>: il popolo di Dio, tramite il Web, si raccoglie e manda almeno 5 mila SMS ed altrettante Mail ad altrettanti amici con lo slogan “Mistretta vive e vivrà”</w:t>
      </w:r>
    </w:p>
    <w:p w:rsidR="0087776F" w:rsidRDefault="0087776F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9 - Mobilitazione degli Emigrati tramite Facebook e Twitter</w:t>
      </w:r>
    </w:p>
    <w:p w:rsidR="0087776F" w:rsidRDefault="0087776F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lastRenderedPageBreak/>
        <w:t xml:space="preserve">10 - Lancio di palloncini colorati tricolori davanti le sedi della RAI regionale e </w:t>
      </w:r>
      <w:r w:rsidR="007217A7">
        <w:rPr>
          <w:rFonts w:ascii="Tahoma" w:hAnsi="Tahoma" w:cs="Tahoma"/>
          <w:color w:val="17365D" w:themeColor="text2" w:themeShade="BF"/>
          <w:sz w:val="36"/>
        </w:rPr>
        <w:t>nazionale</w:t>
      </w:r>
      <w:r w:rsidR="00731D86">
        <w:rPr>
          <w:rFonts w:ascii="Tahoma" w:hAnsi="Tahoma" w:cs="Tahoma"/>
          <w:color w:val="17365D" w:themeColor="text2" w:themeShade="BF"/>
          <w:sz w:val="36"/>
        </w:rPr>
        <w:t xml:space="preserve"> con lo slogan: “</w:t>
      </w:r>
      <w:r w:rsidR="00731D86" w:rsidRPr="003D1E7A">
        <w:rPr>
          <w:rFonts w:ascii="Tahoma" w:hAnsi="Tahoma" w:cs="Tahoma"/>
          <w:color w:val="FF0000"/>
          <w:sz w:val="36"/>
        </w:rPr>
        <w:t>Muti, pupazzi!</w:t>
      </w:r>
      <w:r w:rsidR="00731D86">
        <w:rPr>
          <w:rFonts w:ascii="Tahoma" w:hAnsi="Tahoma" w:cs="Tahoma"/>
          <w:color w:val="17365D" w:themeColor="text2" w:themeShade="BF"/>
          <w:sz w:val="36"/>
        </w:rPr>
        <w:t>”</w:t>
      </w:r>
    </w:p>
    <w:p w:rsidR="0087776F" w:rsidRDefault="0087776F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11 - Falò</w:t>
      </w:r>
      <w:r w:rsidR="007217A7">
        <w:rPr>
          <w:rFonts w:ascii="Tahoma" w:hAnsi="Tahoma" w:cs="Tahoma"/>
          <w:color w:val="17365D" w:themeColor="text2" w:themeShade="BF"/>
          <w:sz w:val="36"/>
        </w:rPr>
        <w:t xml:space="preserve"> </w:t>
      </w:r>
      <w:r w:rsidR="00731D86">
        <w:rPr>
          <w:rFonts w:ascii="Tahoma" w:hAnsi="Tahoma" w:cs="Tahoma"/>
          <w:color w:val="17365D" w:themeColor="text2" w:themeShade="BF"/>
          <w:sz w:val="36"/>
        </w:rPr>
        <w:t>e</w:t>
      </w:r>
      <w:r w:rsidR="007217A7">
        <w:rPr>
          <w:rFonts w:ascii="Tahoma" w:hAnsi="Tahoma" w:cs="Tahoma"/>
          <w:color w:val="17365D" w:themeColor="text2" w:themeShade="BF"/>
          <w:sz w:val="36"/>
        </w:rPr>
        <w:t xml:space="preserve"> </w:t>
      </w:r>
      <w:r w:rsidRPr="007217A7">
        <w:rPr>
          <w:rFonts w:ascii="Tahoma" w:hAnsi="Tahoma" w:cs="Tahoma"/>
          <w:i/>
          <w:color w:val="17365D" w:themeColor="text2" w:themeShade="BF"/>
          <w:sz w:val="36"/>
        </w:rPr>
        <w:t>luminaria</w:t>
      </w:r>
      <w:r>
        <w:rPr>
          <w:rFonts w:ascii="Tahoma" w:hAnsi="Tahoma" w:cs="Tahoma"/>
          <w:color w:val="17365D" w:themeColor="text2" w:themeShade="BF"/>
          <w:sz w:val="36"/>
        </w:rPr>
        <w:t xml:space="preserve"> mediatica e </w:t>
      </w:r>
      <w:r w:rsidR="00731D86">
        <w:rPr>
          <w:rFonts w:ascii="Tahoma" w:hAnsi="Tahoma" w:cs="Tahoma"/>
          <w:color w:val="17365D" w:themeColor="text2" w:themeShade="BF"/>
          <w:sz w:val="36"/>
        </w:rPr>
        <w:t>simbolico-</w:t>
      </w:r>
      <w:r>
        <w:rPr>
          <w:rFonts w:ascii="Tahoma" w:hAnsi="Tahoma" w:cs="Tahoma"/>
          <w:color w:val="17365D" w:themeColor="text2" w:themeShade="BF"/>
          <w:sz w:val="36"/>
        </w:rPr>
        <w:t>virtuale di tutti i certificati elettorali</w:t>
      </w:r>
      <w:r w:rsidR="00731D86">
        <w:rPr>
          <w:rFonts w:ascii="Tahoma" w:hAnsi="Tahoma" w:cs="Tahoma"/>
          <w:color w:val="17365D" w:themeColor="text2" w:themeShade="BF"/>
          <w:sz w:val="36"/>
        </w:rPr>
        <w:t xml:space="preserve"> e dei R</w:t>
      </w:r>
      <w:r>
        <w:rPr>
          <w:rFonts w:ascii="Tahoma" w:hAnsi="Tahoma" w:cs="Tahoma"/>
          <w:color w:val="17365D" w:themeColor="text2" w:themeShade="BF"/>
          <w:sz w:val="36"/>
        </w:rPr>
        <w:t>egistri anagrafici (parrocchiali e municipali)</w:t>
      </w:r>
      <w:r w:rsidR="007217A7">
        <w:rPr>
          <w:rFonts w:ascii="Tahoma" w:hAnsi="Tahoma" w:cs="Tahoma"/>
          <w:color w:val="17365D" w:themeColor="text2" w:themeShade="BF"/>
          <w:sz w:val="36"/>
        </w:rPr>
        <w:t xml:space="preserve"> da promuovere sui social-net work</w:t>
      </w:r>
    </w:p>
    <w:p w:rsidR="007217A7" w:rsidRDefault="007217A7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 xml:space="preserve">12 - </w:t>
      </w:r>
      <w:r w:rsidR="00261B65" w:rsidRPr="003D1E7A">
        <w:rPr>
          <w:rFonts w:ascii="Tahoma" w:hAnsi="Tahoma" w:cs="Tahoma"/>
          <w:color w:val="FF0000"/>
          <w:sz w:val="36"/>
        </w:rPr>
        <w:t xml:space="preserve">Proclamazione della </w:t>
      </w:r>
      <w:r w:rsidR="00261B65" w:rsidRPr="003D1E7A">
        <w:rPr>
          <w:rFonts w:ascii="Tahoma" w:hAnsi="Tahoma" w:cs="Tahoma"/>
          <w:b/>
          <w:color w:val="FF0000"/>
          <w:sz w:val="36"/>
        </w:rPr>
        <w:t>secessione</w:t>
      </w:r>
      <w:r w:rsidR="00261B65" w:rsidRPr="003D1E7A">
        <w:rPr>
          <w:rFonts w:ascii="Tahoma" w:hAnsi="Tahoma" w:cs="Tahoma"/>
          <w:color w:val="FF0000"/>
          <w:sz w:val="36"/>
        </w:rPr>
        <w:t xml:space="preserve"> degli otto Comuni dei Nebrodi occidentali dalla provincia di Messina</w:t>
      </w:r>
    </w:p>
    <w:p w:rsidR="00261B65" w:rsidRDefault="00261B65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13 - Richiesta di adesione alla provincia di Enna</w:t>
      </w:r>
    </w:p>
    <w:p w:rsidR="00261B65" w:rsidRDefault="00261B65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 xml:space="preserve">14 - </w:t>
      </w:r>
      <w:r w:rsidRPr="003D1E7A">
        <w:rPr>
          <w:rFonts w:ascii="Tahoma" w:hAnsi="Tahoma" w:cs="Tahoma"/>
          <w:color w:val="FF0000"/>
          <w:sz w:val="36"/>
        </w:rPr>
        <w:t xml:space="preserve">Proclamazione simbolica della </w:t>
      </w:r>
      <w:r w:rsidRPr="003D1E7A">
        <w:rPr>
          <w:rFonts w:ascii="Tahoma" w:hAnsi="Tahoma" w:cs="Tahoma"/>
          <w:b/>
          <w:color w:val="FF0000"/>
          <w:sz w:val="36"/>
        </w:rPr>
        <w:t>secessione</w:t>
      </w:r>
      <w:r w:rsidRPr="003D1E7A">
        <w:rPr>
          <w:rFonts w:ascii="Tahoma" w:hAnsi="Tahoma" w:cs="Tahoma"/>
          <w:color w:val="FF0000"/>
          <w:sz w:val="36"/>
        </w:rPr>
        <w:t xml:space="preserve"> di Mistretta dalla Repubblica Italiana</w:t>
      </w:r>
    </w:p>
    <w:p w:rsidR="00261B65" w:rsidRDefault="00261B65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 xml:space="preserve">15 - </w:t>
      </w:r>
      <w:r w:rsidRPr="003D1E7A">
        <w:rPr>
          <w:rFonts w:ascii="Tahoma" w:hAnsi="Tahoma" w:cs="Tahoma"/>
          <w:color w:val="FF0000"/>
          <w:sz w:val="36"/>
        </w:rPr>
        <w:t>Proclamazione simbolica della Prima Repubblica Indipendente di Mistretta</w:t>
      </w:r>
      <w:r w:rsidR="00731D86" w:rsidRPr="003D1E7A">
        <w:rPr>
          <w:rFonts w:ascii="Tahoma" w:hAnsi="Tahoma" w:cs="Tahoma"/>
          <w:color w:val="FF0000"/>
          <w:sz w:val="36"/>
        </w:rPr>
        <w:t>,</w:t>
      </w:r>
      <w:r w:rsidRPr="003D1E7A">
        <w:rPr>
          <w:rFonts w:ascii="Tahoma" w:hAnsi="Tahoma" w:cs="Tahoma"/>
          <w:color w:val="FF0000"/>
          <w:sz w:val="36"/>
        </w:rPr>
        <w:t xml:space="preserve"> Città imperiale</w:t>
      </w:r>
    </w:p>
    <w:p w:rsidR="00261B65" w:rsidRDefault="00261B65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16 - Comunicazione della costituzione della Repubblica Indipendente di Mistretta al Presidente della Repubblica Italiana, alle autorità dello Stato Vaticano, al Parlamento e alle autorità civili e militari</w:t>
      </w:r>
    </w:p>
    <w:p w:rsidR="00261B65" w:rsidRDefault="00261B65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17 - Dichiarazione di “rivoluzione” culturale indirizzata al Parlamento europeo, alla Nato e all’ONU</w:t>
      </w:r>
    </w:p>
    <w:p w:rsidR="00261B65" w:rsidRDefault="00261B65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18 - Solenne incoronazione del primo presidente della Prima Repubblica indipendente della Città di Mistretta</w:t>
      </w:r>
    </w:p>
    <w:p w:rsidR="00261B65" w:rsidRDefault="00261B65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19 - Elezione del Consiglio di Stato</w:t>
      </w:r>
      <w:r w:rsidR="00731D86">
        <w:rPr>
          <w:rFonts w:ascii="Tahoma" w:hAnsi="Tahoma" w:cs="Tahoma"/>
          <w:color w:val="17365D" w:themeColor="text2" w:themeShade="BF"/>
          <w:sz w:val="36"/>
        </w:rPr>
        <w:t xml:space="preserve"> di Mistretta-Città Stato</w:t>
      </w:r>
    </w:p>
    <w:p w:rsidR="00261B65" w:rsidRDefault="00261B65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20 - Assemblea generale di tutte le forze economiche (commercianti, piccoli e medi imprenditori, allevatori, agricoltori, artigiani e impiegati) degli otto Comuni dei Nebrodi</w:t>
      </w:r>
    </w:p>
    <w:p w:rsidR="00261B65" w:rsidRDefault="00013C59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21 - Richiesta di potenziamento dell’ospedale “Santissimo Salvatore” e del Tribunale della libera città</w:t>
      </w:r>
      <w:r w:rsidR="00731D86">
        <w:rPr>
          <w:rFonts w:ascii="Tahoma" w:hAnsi="Tahoma" w:cs="Tahoma"/>
          <w:color w:val="17365D" w:themeColor="text2" w:themeShade="BF"/>
          <w:sz w:val="36"/>
        </w:rPr>
        <w:t>-Stato</w:t>
      </w:r>
      <w:r>
        <w:rPr>
          <w:rFonts w:ascii="Tahoma" w:hAnsi="Tahoma" w:cs="Tahoma"/>
          <w:color w:val="17365D" w:themeColor="text2" w:themeShade="BF"/>
          <w:sz w:val="36"/>
        </w:rPr>
        <w:t xml:space="preserve"> di Mistretta</w:t>
      </w:r>
    </w:p>
    <w:p w:rsidR="00013C59" w:rsidRDefault="00013C59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22 - Festa popolare</w:t>
      </w:r>
      <w:r w:rsidR="009A158B">
        <w:rPr>
          <w:rFonts w:ascii="Tahoma" w:hAnsi="Tahoma" w:cs="Tahoma"/>
          <w:color w:val="17365D" w:themeColor="text2" w:themeShade="BF"/>
          <w:sz w:val="36"/>
        </w:rPr>
        <w:t xml:space="preserve"> </w:t>
      </w:r>
      <w:r w:rsidR="00731D86">
        <w:rPr>
          <w:rFonts w:ascii="Tahoma" w:hAnsi="Tahoma" w:cs="Tahoma"/>
          <w:color w:val="17365D" w:themeColor="text2" w:themeShade="BF"/>
          <w:sz w:val="36"/>
        </w:rPr>
        <w:t>e</w:t>
      </w:r>
      <w:r w:rsidR="009A158B">
        <w:rPr>
          <w:rFonts w:ascii="Tahoma" w:hAnsi="Tahoma" w:cs="Tahoma"/>
          <w:color w:val="17365D" w:themeColor="text2" w:themeShade="BF"/>
          <w:sz w:val="36"/>
        </w:rPr>
        <w:t xml:space="preserve"> “</w:t>
      </w:r>
      <w:r w:rsidR="00731D86" w:rsidRPr="003D1E7A">
        <w:rPr>
          <w:rFonts w:ascii="Tahoma" w:hAnsi="Tahoma" w:cs="Tahoma"/>
          <w:color w:val="FF0000"/>
          <w:sz w:val="36"/>
        </w:rPr>
        <w:t>S</w:t>
      </w:r>
      <w:r w:rsidR="009A158B" w:rsidRPr="003D1E7A">
        <w:rPr>
          <w:rFonts w:ascii="Tahoma" w:hAnsi="Tahoma" w:cs="Tahoma"/>
          <w:color w:val="FF0000"/>
          <w:sz w:val="36"/>
        </w:rPr>
        <w:t>chiticchio</w:t>
      </w:r>
      <w:r w:rsidR="009A158B">
        <w:rPr>
          <w:rFonts w:ascii="Tahoma" w:hAnsi="Tahoma" w:cs="Tahoma"/>
          <w:color w:val="17365D" w:themeColor="text2" w:themeShade="BF"/>
          <w:sz w:val="36"/>
        </w:rPr>
        <w:t>” di massa</w:t>
      </w:r>
    </w:p>
    <w:p w:rsidR="009A158B" w:rsidRDefault="009A158B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23 - Sagre, balli e giochi pirotecnici</w:t>
      </w:r>
    </w:p>
    <w:p w:rsidR="009A158B" w:rsidRDefault="009A158B" w:rsidP="00D96B92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24 - Promozioni culturali:</w:t>
      </w:r>
    </w:p>
    <w:p w:rsidR="00E91D30" w:rsidRPr="00E91D30" w:rsidRDefault="00E91D30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b/>
          <w:color w:val="FF0000"/>
          <w:sz w:val="36"/>
        </w:rPr>
      </w:pPr>
      <w:r w:rsidRPr="00E91D30">
        <w:rPr>
          <w:rFonts w:ascii="Tahoma" w:hAnsi="Tahoma" w:cs="Tahoma"/>
          <w:b/>
          <w:color w:val="FF0000"/>
          <w:sz w:val="36"/>
        </w:rPr>
        <w:t>Mistretta, città della pietra</w:t>
      </w:r>
    </w:p>
    <w:p w:rsidR="009A158B" w:rsidRDefault="009A158B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città del vino</w:t>
      </w:r>
    </w:p>
    <w:p w:rsidR="00731D86" w:rsidRDefault="00731D86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lastRenderedPageBreak/>
        <w:t>Mistretta, città degli armenti biologici</w:t>
      </w:r>
    </w:p>
    <w:p w:rsidR="00731D86" w:rsidRDefault="00731D86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capitale dell’olio vergine di oliva</w:t>
      </w:r>
    </w:p>
    <w:p w:rsidR="009A158B" w:rsidRDefault="009A158B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città della provola</w:t>
      </w:r>
    </w:p>
    <w:p w:rsidR="009A158B" w:rsidRDefault="009A158B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città dell’aria pulita</w:t>
      </w:r>
    </w:p>
    <w:p w:rsidR="00C67368" w:rsidRDefault="00C67368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città dei funghi</w:t>
      </w:r>
    </w:p>
    <w:p w:rsidR="00C67368" w:rsidRDefault="00C67368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città dei sapori</w:t>
      </w:r>
    </w:p>
    <w:p w:rsidR="00C67368" w:rsidRDefault="00C67368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città della gastronomia vegetariana</w:t>
      </w:r>
    </w:p>
    <w:p w:rsidR="009A158B" w:rsidRDefault="009A158B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città del binomio mare-montagna</w:t>
      </w:r>
    </w:p>
    <w:p w:rsidR="009A158B" w:rsidRDefault="009A158B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città dell’arte</w:t>
      </w:r>
    </w:p>
    <w:p w:rsidR="009A158B" w:rsidRDefault="009A158B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 e le sue ventisette chiese</w:t>
      </w:r>
    </w:p>
    <w:p w:rsidR="009A158B" w:rsidRDefault="009A158B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 xml:space="preserve">Mistretta, </w:t>
      </w:r>
      <w:r w:rsidR="00731D86">
        <w:rPr>
          <w:rFonts w:ascii="Tahoma" w:hAnsi="Tahoma" w:cs="Tahoma"/>
          <w:color w:val="17365D" w:themeColor="text2" w:themeShade="BF"/>
          <w:sz w:val="36"/>
        </w:rPr>
        <w:t>città d’</w:t>
      </w:r>
      <w:r>
        <w:rPr>
          <w:rFonts w:ascii="Tahoma" w:hAnsi="Tahoma" w:cs="Tahoma"/>
          <w:color w:val="17365D" w:themeColor="text2" w:themeShade="BF"/>
          <w:sz w:val="36"/>
        </w:rPr>
        <w:t>arte, cultura, poesia e gastronomia</w:t>
      </w:r>
    </w:p>
    <w:p w:rsidR="009A158B" w:rsidRDefault="009A158B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città archeologica</w:t>
      </w:r>
    </w:p>
    <w:p w:rsidR="009A158B" w:rsidRDefault="009A158B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città del folklore</w:t>
      </w:r>
    </w:p>
    <w:p w:rsidR="009A158B" w:rsidRDefault="009A158B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città mariana</w:t>
      </w:r>
      <w:r w:rsidR="00731D86">
        <w:rPr>
          <w:rFonts w:ascii="Tahoma" w:hAnsi="Tahoma" w:cs="Tahoma"/>
          <w:color w:val="17365D" w:themeColor="text2" w:themeShade="BF"/>
          <w:sz w:val="36"/>
        </w:rPr>
        <w:t xml:space="preserve"> e della rinascita spirituale religiosa</w:t>
      </w:r>
    </w:p>
    <w:p w:rsidR="00AF1B43" w:rsidRDefault="00AF1B43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città dello sport</w:t>
      </w:r>
    </w:p>
    <w:p w:rsidR="00960EF0" w:rsidRDefault="00960EF0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città dell</w:t>
      </w:r>
      <w:r w:rsidR="00075BC0">
        <w:rPr>
          <w:rFonts w:ascii="Tahoma" w:hAnsi="Tahoma" w:cs="Tahoma"/>
          <w:color w:val="17365D" w:themeColor="text2" w:themeShade="BF"/>
          <w:sz w:val="36"/>
        </w:rPr>
        <w:t>e</w:t>
      </w:r>
      <w:r>
        <w:rPr>
          <w:rFonts w:ascii="Tahoma" w:hAnsi="Tahoma" w:cs="Tahoma"/>
          <w:color w:val="17365D" w:themeColor="text2" w:themeShade="BF"/>
          <w:sz w:val="36"/>
        </w:rPr>
        <w:t xml:space="preserve"> Confraternite</w:t>
      </w:r>
    </w:p>
    <w:p w:rsidR="00960EF0" w:rsidRDefault="00960EF0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città dei “Giganti”</w:t>
      </w:r>
    </w:p>
    <w:p w:rsidR="00960EF0" w:rsidRDefault="00960EF0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città del Codice toccorio-bacchico</w:t>
      </w:r>
    </w:p>
    <w:p w:rsidR="00075BC0" w:rsidRDefault="00075BC0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città albergo</w:t>
      </w:r>
    </w:p>
    <w:p w:rsidR="00075BC0" w:rsidRDefault="00075BC0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città della Terza Età</w:t>
      </w:r>
    </w:p>
    <w:p w:rsidR="00075BC0" w:rsidRDefault="00731D86" w:rsidP="009A158B">
      <w:pPr>
        <w:pStyle w:val="Nessunaspaziatura"/>
        <w:numPr>
          <w:ilvl w:val="0"/>
          <w:numId w:val="1"/>
        </w:numPr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Mistretta, città del lavoro e dell’occupazione giovanile</w:t>
      </w:r>
    </w:p>
    <w:p w:rsidR="009A158B" w:rsidRDefault="00C04536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25 - Visite guidate nel Centro storico</w:t>
      </w:r>
      <w:r w:rsidR="00C67368">
        <w:rPr>
          <w:rFonts w:ascii="Tahoma" w:hAnsi="Tahoma" w:cs="Tahoma"/>
          <w:color w:val="17365D" w:themeColor="text2" w:themeShade="BF"/>
          <w:sz w:val="36"/>
        </w:rPr>
        <w:t xml:space="preserve"> e nei tre musei della città: Palazzo Tasca</w:t>
      </w:r>
      <w:r w:rsidR="003D1E7A">
        <w:rPr>
          <w:rFonts w:ascii="Tahoma" w:hAnsi="Tahoma" w:cs="Tahoma"/>
          <w:color w:val="17365D" w:themeColor="text2" w:themeShade="BF"/>
          <w:sz w:val="36"/>
        </w:rPr>
        <w:t xml:space="preserve"> (Palazzo della Cultura)</w:t>
      </w:r>
      <w:r w:rsidR="00C67368">
        <w:rPr>
          <w:rFonts w:ascii="Tahoma" w:hAnsi="Tahoma" w:cs="Tahoma"/>
          <w:color w:val="17365D" w:themeColor="text2" w:themeShade="BF"/>
          <w:sz w:val="36"/>
        </w:rPr>
        <w:t>, G. Cocchiara</w:t>
      </w:r>
      <w:r w:rsidR="003D1E7A">
        <w:rPr>
          <w:rFonts w:ascii="Tahoma" w:hAnsi="Tahoma" w:cs="Tahoma"/>
          <w:color w:val="17365D" w:themeColor="text2" w:themeShade="BF"/>
          <w:sz w:val="36"/>
        </w:rPr>
        <w:t xml:space="preserve"> (museo regionale silvo-pastorale)</w:t>
      </w:r>
      <w:r w:rsidR="00C67368">
        <w:rPr>
          <w:rFonts w:ascii="Tahoma" w:hAnsi="Tahoma" w:cs="Tahoma"/>
          <w:color w:val="17365D" w:themeColor="text2" w:themeShade="BF"/>
          <w:sz w:val="36"/>
        </w:rPr>
        <w:t xml:space="preserve"> e Palazzo Portera</w:t>
      </w:r>
      <w:r w:rsidR="003D1E7A">
        <w:rPr>
          <w:rFonts w:ascii="Tahoma" w:hAnsi="Tahoma" w:cs="Tahoma"/>
          <w:color w:val="17365D" w:themeColor="text2" w:themeShade="BF"/>
          <w:sz w:val="36"/>
        </w:rPr>
        <w:t xml:space="preserve"> (museo della fauna e ornitologico)</w:t>
      </w:r>
    </w:p>
    <w:p w:rsidR="00C04536" w:rsidRDefault="00C04536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26 - Progetto urbanistico-architettonico per la rinascita del Centro storico antico, medievale e ottocentesco</w:t>
      </w:r>
    </w:p>
    <w:p w:rsidR="00C04536" w:rsidRDefault="00C04536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27 - Restauro e fruizione de</w:t>
      </w:r>
      <w:r w:rsidR="00C67368">
        <w:rPr>
          <w:rFonts w:ascii="Tahoma" w:hAnsi="Tahoma" w:cs="Tahoma"/>
          <w:color w:val="17365D" w:themeColor="text2" w:themeShade="BF"/>
          <w:sz w:val="36"/>
        </w:rPr>
        <w:t>i</w:t>
      </w:r>
      <w:r>
        <w:rPr>
          <w:rFonts w:ascii="Tahoma" w:hAnsi="Tahoma" w:cs="Tahoma"/>
          <w:color w:val="17365D" w:themeColor="text2" w:themeShade="BF"/>
          <w:sz w:val="36"/>
        </w:rPr>
        <w:t xml:space="preserve"> palazzi nobiliari</w:t>
      </w:r>
    </w:p>
    <w:p w:rsidR="00C04536" w:rsidRDefault="00C04536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28 - Mostra del ricamo</w:t>
      </w:r>
    </w:p>
    <w:p w:rsidR="00C04536" w:rsidRDefault="00C04536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29 - Mostra e rilancio produttivo dell’attività casearia</w:t>
      </w:r>
    </w:p>
    <w:p w:rsidR="00C04536" w:rsidRDefault="00C04536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30 - Mostra e rilancio dell’arte gelatiera e pasticciera</w:t>
      </w:r>
    </w:p>
    <w:p w:rsidR="00731D86" w:rsidRDefault="00731D86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lastRenderedPageBreak/>
        <w:t>31 - Mostra dell’arte del legno</w:t>
      </w:r>
    </w:p>
    <w:p w:rsidR="00731D86" w:rsidRDefault="00731D86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32 - Mostra della pietra e degli scalpellini</w:t>
      </w:r>
    </w:p>
    <w:p w:rsidR="00731D86" w:rsidRDefault="00731D86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33 - Mostra e rilancio dell’edilizia</w:t>
      </w:r>
    </w:p>
    <w:p w:rsidR="003D1E7A" w:rsidRDefault="003D1E7A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34 - Assemblea plenaria dei rappresentanti degli otto Comuni dei Nebrodi occidentali del Valdemone e della Valle d’Aleso</w:t>
      </w:r>
    </w:p>
    <w:p w:rsidR="003D1E7A" w:rsidRDefault="003D1E7A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35 - Assemblea costituente generale e popolare per la stesura del Testo costituzionale della nuova, libera e indipendente Repubblica della città imperiale di Mistretta</w:t>
      </w:r>
    </w:p>
    <w:p w:rsidR="006C6C91" w:rsidRDefault="006C6C91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36 - Approvazione tramite referendum popolare della nuova Costituzione</w:t>
      </w:r>
    </w:p>
    <w:p w:rsidR="006C6C91" w:rsidRDefault="006C6C91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37 - Pubblicazione del Testo</w:t>
      </w:r>
    </w:p>
    <w:p w:rsidR="006C6C91" w:rsidRDefault="006C6C91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38 - Iniziative mediatiche</w:t>
      </w:r>
    </w:p>
    <w:p w:rsidR="006C6C91" w:rsidRDefault="006C6C91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39 - Approvazione del decreto legge di riduzione del 50 percento di parlamentari e senatori regionali e nazionali.</w:t>
      </w:r>
    </w:p>
    <w:p w:rsidR="006C6C91" w:rsidRDefault="006C6C91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  <w:r>
        <w:rPr>
          <w:rFonts w:ascii="Tahoma" w:hAnsi="Tahoma" w:cs="Tahoma"/>
          <w:color w:val="17365D" w:themeColor="text2" w:themeShade="BF"/>
          <w:sz w:val="36"/>
        </w:rPr>
        <w:t>40 - Abrogazione degli stipendi, dei vitalizi e delle pensioni a tutti i parlamentari nazionali e regionali con lo slogan “</w:t>
      </w:r>
      <w:r w:rsidRPr="006C6C91">
        <w:rPr>
          <w:rFonts w:ascii="Tahoma" w:hAnsi="Tahoma" w:cs="Tahoma"/>
          <w:color w:val="FF0000"/>
          <w:sz w:val="36"/>
        </w:rPr>
        <w:t>La politica al servizio della gente come volontariato</w:t>
      </w:r>
      <w:r w:rsidR="00AA2688">
        <w:rPr>
          <w:rFonts w:ascii="Tahoma" w:hAnsi="Tahoma" w:cs="Tahoma"/>
          <w:color w:val="17365D" w:themeColor="text2" w:themeShade="BF"/>
          <w:sz w:val="36"/>
        </w:rPr>
        <w:t>”</w:t>
      </w:r>
    </w:p>
    <w:p w:rsidR="00AA2688" w:rsidRPr="006F473C" w:rsidRDefault="00AA2688" w:rsidP="00AA2688">
      <w:pPr>
        <w:pStyle w:val="Nessunaspaziatura"/>
        <w:jc w:val="both"/>
        <w:rPr>
          <w:rFonts w:ascii="Tahoma" w:hAnsi="Tahoma" w:cs="Tahoma"/>
          <w:b/>
          <w:color w:val="FF0000"/>
          <w:sz w:val="36"/>
          <w:szCs w:val="36"/>
        </w:rPr>
      </w:pPr>
      <w:r w:rsidRPr="006F473C">
        <w:rPr>
          <w:rFonts w:ascii="Tahoma" w:hAnsi="Tahoma" w:cs="Tahoma"/>
          <w:b/>
          <w:color w:val="FF0000"/>
          <w:sz w:val="36"/>
          <w:szCs w:val="36"/>
        </w:rPr>
        <w:t xml:space="preserve">41 - PROCLAMAZIONE </w:t>
      </w:r>
      <w:proofErr w:type="spellStart"/>
      <w:r w:rsidRPr="006F473C">
        <w:rPr>
          <w:rFonts w:ascii="Tahoma" w:hAnsi="Tahoma" w:cs="Tahoma"/>
          <w:b/>
          <w:color w:val="FF0000"/>
          <w:sz w:val="36"/>
          <w:szCs w:val="36"/>
        </w:rPr>
        <w:t>DI</w:t>
      </w:r>
      <w:proofErr w:type="spellEnd"/>
      <w:r w:rsidRPr="006F473C">
        <w:rPr>
          <w:rFonts w:ascii="Tahoma" w:hAnsi="Tahoma" w:cs="Tahoma"/>
          <w:b/>
          <w:color w:val="FF0000"/>
          <w:sz w:val="36"/>
          <w:szCs w:val="36"/>
        </w:rPr>
        <w:t xml:space="preserve"> MISTRETTA PATRIMONIO DELL’UMANITÀ DA PARTE DELL’UNESCO</w:t>
      </w:r>
    </w:p>
    <w:p w:rsidR="00E91D30" w:rsidRPr="00E91D30" w:rsidRDefault="00E91D30" w:rsidP="00AA2688">
      <w:pPr>
        <w:pStyle w:val="Nessunaspaziatura"/>
        <w:jc w:val="both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color w:val="17365D" w:themeColor="text2" w:themeShade="BF"/>
          <w:sz w:val="36"/>
          <w:szCs w:val="36"/>
        </w:rPr>
        <w:t xml:space="preserve">42 - </w:t>
      </w:r>
      <w:r w:rsidRPr="00E91D30">
        <w:rPr>
          <w:rFonts w:ascii="Arial" w:hAnsi="Arial" w:cs="Arial"/>
          <w:b/>
          <w:color w:val="FF0000"/>
          <w:sz w:val="36"/>
          <w:szCs w:val="36"/>
        </w:rPr>
        <w:t>Rilancio e rinascita del CENTRO STORICO</w:t>
      </w:r>
    </w:p>
    <w:p w:rsidR="006F473C" w:rsidRPr="00E91D30" w:rsidRDefault="006F473C" w:rsidP="00AA2688">
      <w:pPr>
        <w:pStyle w:val="Nessunaspaziatura"/>
        <w:jc w:val="both"/>
        <w:rPr>
          <w:rFonts w:ascii="Arial" w:hAnsi="Arial" w:cs="Arial"/>
          <w:b/>
          <w:color w:val="95B3D7" w:themeColor="accent1" w:themeTint="99"/>
          <w:sz w:val="36"/>
          <w:szCs w:val="36"/>
        </w:rPr>
      </w:pPr>
      <w:r w:rsidRPr="00E91D30">
        <w:rPr>
          <w:rFonts w:ascii="Arial" w:hAnsi="Arial" w:cs="Arial"/>
          <w:b/>
          <w:color w:val="95B3D7" w:themeColor="accent1" w:themeTint="99"/>
          <w:sz w:val="36"/>
          <w:szCs w:val="36"/>
        </w:rPr>
        <w:t>4</w:t>
      </w:r>
      <w:r w:rsidR="00E91D30" w:rsidRPr="00E91D30">
        <w:rPr>
          <w:rFonts w:ascii="Arial" w:hAnsi="Arial" w:cs="Arial"/>
          <w:b/>
          <w:color w:val="95B3D7" w:themeColor="accent1" w:themeTint="99"/>
          <w:sz w:val="36"/>
          <w:szCs w:val="36"/>
        </w:rPr>
        <w:t>3</w:t>
      </w:r>
      <w:r w:rsidRPr="00E91D30">
        <w:rPr>
          <w:rFonts w:ascii="Arial" w:hAnsi="Arial" w:cs="Arial"/>
          <w:b/>
          <w:color w:val="95B3D7" w:themeColor="accent1" w:themeTint="99"/>
          <w:sz w:val="36"/>
          <w:szCs w:val="36"/>
        </w:rPr>
        <w:t xml:space="preserve"> - (...)</w:t>
      </w:r>
    </w:p>
    <w:p w:rsidR="001D55E7" w:rsidRDefault="001D55E7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</w:p>
    <w:p w:rsidR="001D55E7" w:rsidRPr="0084259B" w:rsidRDefault="001D55E7" w:rsidP="001D55E7">
      <w:pPr>
        <w:pStyle w:val="Nessunaspaziatura"/>
        <w:jc w:val="center"/>
        <w:rPr>
          <w:rFonts w:ascii="Arial" w:hAnsi="Arial" w:cs="Arial"/>
          <w:color w:val="943634" w:themeColor="accent2" w:themeShade="BF"/>
          <w:sz w:val="40"/>
        </w:rPr>
      </w:pPr>
      <w:r w:rsidRPr="0084259B">
        <w:rPr>
          <w:rFonts w:ascii="Arial" w:hAnsi="Arial" w:cs="Arial"/>
          <w:color w:val="943634" w:themeColor="accent2" w:themeShade="BF"/>
          <w:sz w:val="40"/>
        </w:rPr>
        <w:t>PER RINNOVARE LA POLITICA</w:t>
      </w:r>
    </w:p>
    <w:p w:rsidR="001D55E7" w:rsidRPr="001D55E7" w:rsidRDefault="001D55E7" w:rsidP="001D55E7">
      <w:pPr>
        <w:pStyle w:val="Nessunaspaziatura"/>
        <w:jc w:val="center"/>
        <w:rPr>
          <w:rFonts w:ascii="Arial" w:hAnsi="Arial" w:cs="Arial"/>
          <w:sz w:val="36"/>
        </w:rPr>
      </w:pP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 w:rsidRPr="008178D5">
        <w:rPr>
          <w:rFonts w:ascii="Arial" w:hAnsi="Arial" w:cs="Arial"/>
          <w:color w:val="FF0000"/>
          <w:sz w:val="24"/>
        </w:rPr>
        <w:t>I</w:t>
      </w:r>
      <w:r>
        <w:rPr>
          <w:rFonts w:ascii="Arial" w:hAnsi="Arial" w:cs="Arial"/>
          <w:color w:val="FF0000"/>
          <w:sz w:val="24"/>
        </w:rPr>
        <w:t xml:space="preserve"> politici cattolici e/o cristiani, che tali si definiscono, devono rispettare un codice etico vincolante che non è opzionale.</w:t>
      </w: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La politica è un servizio.</w:t>
      </w: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La politica è arte della carità.</w:t>
      </w: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La politica è al servizio degli altri, del prossimo, dei bisognosi e degli ultimi.</w:t>
      </w: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La politica come servizio deve essere equiparata al volontariato e come tale va svolta.</w:t>
      </w: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Gli onorevoli deputati e senatori, compresi gli amministratori locali, regionali e provinciali, devono rinunciare alle indennità di carica e ai privilegi loro attualmente concessi dalle norme vigenti.</w:t>
      </w: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Il volontariato politico va espletato in regime di gratuità.</w:t>
      </w: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lastRenderedPageBreak/>
        <w:t>Nessuna rimunerazione va concessa ai politici in carica, ministri e primi ministri compresi.</w:t>
      </w: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Il mandato politico, compreso quello parlamentare e amministrativo, non può durare più di “una” legislatura, al massimo due.</w:t>
      </w: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I politici indagati o inquisiti per reati di vario tipo sono, davanti alla legge, uguali agli altri cittadini, e in caso di un loro coinvolgimento in indagini della magistratura, sovrana e indipendente, devono dimettersi da ogni carica istituzionale e partitica.</w:t>
      </w: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I politici non possono usufruire di nessun tipo di impunità parlamentare.</w:t>
      </w: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L’immunità parlamentare deve essere limitata solo ed esclusivamente all’esercizio dell’assoluta libertà di opinione e dell’espressione incondizionata delle convinzioni politiche.</w:t>
      </w: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L’immunità parlamentare di un tipo diverso di cui al punto 12 va abolita.</w:t>
      </w: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I politici devono amministrare e governare.</w:t>
      </w: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I politici devono rinunciare alle ricchezze personali e ai patrimoni economici acquisiti durante il loro incarico.</w:t>
      </w: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L’incarico politico non può essere finalizzato al perseguimento di ricchezza personale.</w:t>
      </w: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Il divieto di non perseguimento della facile ricchezza va esteso anche ai familiari dei politici in carica.</w:t>
      </w: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Anche la moglie, i figli e i parenti di Cesare devono essere eticamente irreprensibili.</w:t>
      </w:r>
    </w:p>
    <w:p w:rsidR="001D55E7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I politici cristiani devono essere seguaci dell’etica della povertà francescana (cfr. Giorgio La Pira).</w:t>
      </w:r>
    </w:p>
    <w:p w:rsidR="001D55E7" w:rsidRPr="00234963" w:rsidRDefault="001D55E7" w:rsidP="001D55E7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</w:rPr>
      </w:pPr>
      <w:r w:rsidRPr="00234963">
        <w:rPr>
          <w:rFonts w:ascii="Arial" w:hAnsi="Arial" w:cs="Arial"/>
          <w:color w:val="FF0000"/>
          <w:sz w:val="24"/>
        </w:rPr>
        <w:t xml:space="preserve">Il </w:t>
      </w:r>
      <w:r>
        <w:rPr>
          <w:rFonts w:ascii="Arial" w:hAnsi="Arial" w:cs="Arial"/>
          <w:color w:val="FF0000"/>
          <w:sz w:val="24"/>
        </w:rPr>
        <w:t>torbido legame tra</w:t>
      </w:r>
      <w:r w:rsidRPr="00234963">
        <w:rPr>
          <w:rFonts w:ascii="Arial" w:hAnsi="Arial" w:cs="Arial"/>
          <w:color w:val="FF0000"/>
          <w:sz w:val="24"/>
        </w:rPr>
        <w:t xml:space="preserve"> politica e potere ovvero politica e denaro </w:t>
      </w:r>
      <w:r>
        <w:rPr>
          <w:rFonts w:ascii="Arial" w:hAnsi="Arial" w:cs="Arial"/>
          <w:color w:val="FF0000"/>
          <w:sz w:val="24"/>
        </w:rPr>
        <w:t>nonché tra</w:t>
      </w:r>
      <w:r w:rsidRPr="00234963">
        <w:rPr>
          <w:rFonts w:ascii="Arial" w:hAnsi="Arial" w:cs="Arial"/>
          <w:color w:val="FF0000"/>
          <w:sz w:val="24"/>
        </w:rPr>
        <w:t xml:space="preserve"> politica e ricchezza va cancellato.</w:t>
      </w:r>
    </w:p>
    <w:p w:rsidR="001D55E7" w:rsidRDefault="001D55E7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</w:p>
    <w:p w:rsidR="00AA321B" w:rsidRDefault="00AA321B" w:rsidP="00AA2688">
      <w:pPr>
        <w:pStyle w:val="Nessunaspaziatura"/>
        <w:jc w:val="both"/>
        <w:rPr>
          <w:rFonts w:ascii="Arial" w:hAnsi="Arial" w:cs="Arial"/>
          <w:color w:val="FF0000"/>
          <w:kern w:val="36"/>
          <w:sz w:val="56"/>
          <w:szCs w:val="24"/>
          <w:lang w:eastAsia="it-IT"/>
        </w:rPr>
      </w:pPr>
    </w:p>
    <w:p w:rsidR="00AA2688" w:rsidRPr="00AA321B" w:rsidRDefault="00AA2688" w:rsidP="00AA321B">
      <w:pPr>
        <w:pStyle w:val="Nessunaspaziatura"/>
        <w:jc w:val="right"/>
        <w:rPr>
          <w:rFonts w:ascii="Arial" w:hAnsi="Arial" w:cs="Arial"/>
          <w:imprint/>
          <w:color w:val="FF0000"/>
          <w:kern w:val="36"/>
          <w:sz w:val="56"/>
          <w:szCs w:val="24"/>
          <w:lang w:eastAsia="it-IT"/>
        </w:rPr>
      </w:pPr>
      <w:r w:rsidRPr="00AA321B">
        <w:rPr>
          <w:rFonts w:ascii="Arial" w:hAnsi="Arial" w:cs="Arial"/>
          <w:imprint/>
          <w:noProof/>
          <w:color w:val="FF0000"/>
          <w:kern w:val="36"/>
          <w:sz w:val="56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-58420</wp:posOffset>
            </wp:positionV>
            <wp:extent cx="1623060" cy="1626235"/>
            <wp:effectExtent l="19050" t="0" r="0" b="0"/>
            <wp:wrapSquare wrapText="bothSides"/>
            <wp:docPr id="1" name="Immagine 1" descr="http://upload.wikimedia.org/wikipedia/it/thumb/4/4c/Patrimonio_UNESCO.png/250px-Patrimonio_UNESCO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it/thumb/4/4c/Patrimonio_UNESCO.png/250px-Patrimonio_UNESCO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321B">
        <w:rPr>
          <w:rFonts w:ascii="Arial" w:hAnsi="Arial" w:cs="Arial"/>
          <w:imprint/>
          <w:color w:val="FF0000"/>
          <w:kern w:val="36"/>
          <w:sz w:val="56"/>
          <w:szCs w:val="24"/>
          <w:lang w:eastAsia="it-IT"/>
        </w:rPr>
        <w:t>MISTRETTA</w:t>
      </w:r>
      <w:r w:rsidRPr="00AA321B">
        <w:rPr>
          <w:rFonts w:ascii="Arial" w:hAnsi="Arial" w:cs="Arial"/>
          <w:imprint/>
          <w:color w:val="FF0000"/>
          <w:kern w:val="36"/>
          <w:sz w:val="56"/>
          <w:szCs w:val="24"/>
          <w:lang w:eastAsia="it-IT"/>
        </w:rPr>
        <w:br/>
        <w:t>è patrimonio dell'umanità</w:t>
      </w:r>
    </w:p>
    <w:p w:rsidR="00C67368" w:rsidRDefault="00C67368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</w:p>
    <w:p w:rsidR="00AA2688" w:rsidRDefault="00AA2688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</w:p>
    <w:p w:rsidR="00AA2688" w:rsidRDefault="00AA2688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</w:p>
    <w:p w:rsidR="00AA2688" w:rsidRDefault="00AA2688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</w:p>
    <w:p w:rsidR="00AA2688" w:rsidRPr="00AA321B" w:rsidRDefault="00AA2688" w:rsidP="00AA2688">
      <w:pPr>
        <w:pStyle w:val="Nessunaspaziatura"/>
        <w:jc w:val="center"/>
        <w:rPr>
          <w:rFonts w:ascii="Arial" w:hAnsi="Arial" w:cs="Arial"/>
          <w:emboss/>
          <w:color w:val="FF0000"/>
          <w:sz w:val="44"/>
          <w:szCs w:val="24"/>
        </w:rPr>
      </w:pPr>
      <w:r w:rsidRPr="00AA321B">
        <w:rPr>
          <w:rFonts w:ascii="Arial" w:hAnsi="Arial" w:cs="Arial"/>
          <w:emboss/>
          <w:color w:val="FF0000"/>
          <w:sz w:val="44"/>
          <w:szCs w:val="24"/>
        </w:rPr>
        <w:t>MISTRETTA DEVE ESSERE PROCLAMATA PATRIMONIO DELL’UMANITÀ</w:t>
      </w:r>
    </w:p>
    <w:p w:rsidR="00AA2688" w:rsidRDefault="00AA2688" w:rsidP="009A158B">
      <w:pPr>
        <w:pStyle w:val="Nessunaspaziatura"/>
        <w:jc w:val="both"/>
        <w:rPr>
          <w:rFonts w:ascii="Tahoma" w:hAnsi="Tahoma" w:cs="Tahoma"/>
          <w:color w:val="17365D" w:themeColor="text2" w:themeShade="BF"/>
          <w:sz w:val="36"/>
        </w:rPr>
      </w:pPr>
    </w:p>
    <w:p w:rsidR="00D96B92" w:rsidRPr="00D96B92" w:rsidRDefault="00C67368" w:rsidP="00D96B92">
      <w:pPr>
        <w:pStyle w:val="Nessunaspaziatura"/>
        <w:jc w:val="right"/>
        <w:rPr>
          <w:rFonts w:ascii="Tahoma" w:hAnsi="Tahoma" w:cs="Tahoma"/>
          <w:color w:val="943634" w:themeColor="accent2" w:themeShade="BF"/>
          <w:sz w:val="36"/>
        </w:rPr>
      </w:pPr>
      <w:r w:rsidRPr="00C67368">
        <w:rPr>
          <w:rFonts w:ascii="Tahoma" w:hAnsi="Tahoma" w:cs="Tahoma"/>
          <w:b/>
          <w:color w:val="FF0000"/>
          <w:sz w:val="24"/>
        </w:rPr>
        <w:t>a cura di Sebastiano Lo Iacono per mistrettanews2011</w:t>
      </w:r>
    </w:p>
    <w:sectPr w:rsidR="00D96B92" w:rsidRPr="00D96B92" w:rsidSect="00AD0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228" w:rsidRDefault="00131228" w:rsidP="00CA35BA">
      <w:pPr>
        <w:spacing w:after="0" w:line="240" w:lineRule="auto"/>
      </w:pPr>
      <w:r>
        <w:separator/>
      </w:r>
    </w:p>
  </w:endnote>
  <w:endnote w:type="continuationSeparator" w:id="0">
    <w:p w:rsidR="00131228" w:rsidRDefault="00131228" w:rsidP="00CA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BA" w:rsidRDefault="00CA35B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BA" w:rsidRDefault="00CA35B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BA" w:rsidRDefault="00CA35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228" w:rsidRDefault="00131228" w:rsidP="00CA35BA">
      <w:pPr>
        <w:spacing w:after="0" w:line="240" w:lineRule="auto"/>
      </w:pPr>
      <w:r>
        <w:separator/>
      </w:r>
    </w:p>
  </w:footnote>
  <w:footnote w:type="continuationSeparator" w:id="0">
    <w:p w:rsidR="00131228" w:rsidRDefault="00131228" w:rsidP="00CA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BA" w:rsidRDefault="008B2C58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7969" o:spid="_x0000_s2051" type="#_x0000_t136" style="position:absolute;margin-left:0;margin-top:0;width:627.2pt;height:52.25pt;rotation:315;z-index:-251652096;mso-position-horizontal:center;mso-position-horizontal-relative:margin;mso-position-vertical:center;mso-position-vertical-relative:margin" o:allowincell="f" fillcolor="#1c1a10 [334]" stroked="f">
          <v:textpath style="font-family:&quot;Calibri&quot;;font-size:1pt" string="©Sebastiano Lo Iacono Mistrettanews201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BA" w:rsidRDefault="008B2C58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7970" o:spid="_x0000_s2052" type="#_x0000_t136" style="position:absolute;margin-left:0;margin-top:0;width:627.2pt;height:52.25pt;rotation:315;z-index:-251650048;mso-position-horizontal:center;mso-position-horizontal-relative:margin;mso-position-vertical:center;mso-position-vertical-relative:margin" o:allowincell="f" fillcolor="#1c1a10 [334]" stroked="f">
          <v:textpath style="font-family:&quot;Calibri&quot;;font-size:1pt" string="©Sebastiano Lo Iacono Mistrettanews2011"/>
          <w10:wrap anchorx="margin" anchory="margin"/>
        </v:shape>
      </w:pict>
    </w:r>
  </w:p>
  <w:sdt>
    <w:sdtPr>
      <w:id w:val="1618251"/>
      <w:docPartObj>
        <w:docPartGallery w:val="Page Numbers (Margins)"/>
        <w:docPartUnique/>
      </w:docPartObj>
    </w:sdtPr>
    <w:sdtContent>
      <w:p w:rsidR="00CA35BA" w:rsidRDefault="008B2C58">
        <w:pPr>
          <w:pStyle w:val="Intestazione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CA35BA" w:rsidRDefault="008B2C58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E91D30" w:rsidRPr="00E91D30">
                        <w:rPr>
                          <w:noProof/>
                          <w:color w:val="FFFFFF" w:themeColor="background1"/>
                        </w:rPr>
                        <w:t>5</w:t>
                      </w:r>
                    </w:fldSimple>
                  </w:p>
                  <w:p w:rsidR="00CA35BA" w:rsidRDefault="00CA35BA"/>
                </w:txbxContent>
              </v:textbox>
              <w10:wrap anchorx="page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BA" w:rsidRDefault="008B2C58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7968" o:spid="_x0000_s2050" type="#_x0000_t136" style="position:absolute;margin-left:0;margin-top:0;width:627.2pt;height:52.25pt;rotation:315;z-index:-251654144;mso-position-horizontal:center;mso-position-horizontal-relative:margin;mso-position-vertical:center;mso-position-vertical-relative:margin" o:allowincell="f" fillcolor="#1c1a10 [334]" stroked="f">
          <v:textpath style="font-family:&quot;Calibri&quot;;font-size:1pt" string="©Sebastiano Lo Iacono Mistrettanews201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8369D"/>
    <w:multiLevelType w:val="hybridMultilevel"/>
    <w:tmpl w:val="B09CF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170A5"/>
    <w:multiLevelType w:val="hybridMultilevel"/>
    <w:tmpl w:val="649E851A"/>
    <w:lvl w:ilvl="0" w:tplc="0410000F">
      <w:start w:val="1"/>
      <w:numFmt w:val="decimal"/>
      <w:lvlText w:val="%1.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hdrShapeDefaults>
    <o:shapedefaults v:ext="edit" spidmax="13314">
      <o:colormenu v:ext="edit" fillcolor="none [1940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6B92"/>
    <w:rsid w:val="0000098F"/>
    <w:rsid w:val="00013C59"/>
    <w:rsid w:val="00075BC0"/>
    <w:rsid w:val="0009549D"/>
    <w:rsid w:val="00115689"/>
    <w:rsid w:val="00131228"/>
    <w:rsid w:val="001C1C86"/>
    <w:rsid w:val="001D55E7"/>
    <w:rsid w:val="00241391"/>
    <w:rsid w:val="00261B65"/>
    <w:rsid w:val="003A4937"/>
    <w:rsid w:val="003D1E7A"/>
    <w:rsid w:val="00453C03"/>
    <w:rsid w:val="004A245E"/>
    <w:rsid w:val="0060464A"/>
    <w:rsid w:val="00676B47"/>
    <w:rsid w:val="006C6C91"/>
    <w:rsid w:val="006F473C"/>
    <w:rsid w:val="007217A7"/>
    <w:rsid w:val="00731D86"/>
    <w:rsid w:val="0084259B"/>
    <w:rsid w:val="00872F9F"/>
    <w:rsid w:val="0087776F"/>
    <w:rsid w:val="00881F74"/>
    <w:rsid w:val="008B2C58"/>
    <w:rsid w:val="008D4D76"/>
    <w:rsid w:val="008D614D"/>
    <w:rsid w:val="00960EF0"/>
    <w:rsid w:val="009A158B"/>
    <w:rsid w:val="00A54B3B"/>
    <w:rsid w:val="00A728FE"/>
    <w:rsid w:val="00AA2688"/>
    <w:rsid w:val="00AA321B"/>
    <w:rsid w:val="00AD02A1"/>
    <w:rsid w:val="00AF1B43"/>
    <w:rsid w:val="00B23B9B"/>
    <w:rsid w:val="00C04536"/>
    <w:rsid w:val="00C63059"/>
    <w:rsid w:val="00C65449"/>
    <w:rsid w:val="00C67368"/>
    <w:rsid w:val="00CA35BA"/>
    <w:rsid w:val="00CE2F39"/>
    <w:rsid w:val="00D26EAD"/>
    <w:rsid w:val="00D84537"/>
    <w:rsid w:val="00D96B92"/>
    <w:rsid w:val="00DA325C"/>
    <w:rsid w:val="00E91D30"/>
    <w:rsid w:val="00F3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6B9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A3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35BA"/>
  </w:style>
  <w:style w:type="paragraph" w:styleId="Pidipagina">
    <w:name w:val="footer"/>
    <w:basedOn w:val="Normale"/>
    <w:link w:val="PidipaginaCarattere"/>
    <w:uiPriority w:val="99"/>
    <w:unhideWhenUsed/>
    <w:rsid w:val="00CA3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5BA"/>
  </w:style>
  <w:style w:type="character" w:customStyle="1" w:styleId="messagebody">
    <w:name w:val="messagebody"/>
    <w:basedOn w:val="Carpredefinitoparagrafo"/>
    <w:rsid w:val="00604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File:Patrimonio_UNESCO.p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28</cp:revision>
  <dcterms:created xsi:type="dcterms:W3CDTF">2011-10-08T06:03:00Z</dcterms:created>
  <dcterms:modified xsi:type="dcterms:W3CDTF">2011-10-13T15:35:00Z</dcterms:modified>
</cp:coreProperties>
</file>